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2D81" w:rsidR="00D27288" w:rsidP="00D27288" w:rsidRDefault="003F178C" w14:paraId="0DCDCA07" w14:textId="2031E16D">
      <w:pPr>
        <w:ind w:left="1418"/>
        <w:jc w:val="center"/>
        <w:rPr>
          <w:sz w:val="32"/>
          <w:u w:val="single"/>
        </w:rPr>
      </w:pPr>
      <w:r w:rsidRPr="00422D81">
        <w:rPr>
          <w:sz w:val="32"/>
          <w:u w:val="single"/>
        </w:rPr>
        <w:t>Meeting Minutes</w:t>
      </w:r>
    </w:p>
    <w:tbl>
      <w:tblPr>
        <w:tblStyle w:val="TableGrid"/>
        <w:tblW w:w="0" w:type="auto"/>
        <w:tblInd w:w="1418" w:type="dxa"/>
        <w:tblLook w:val="04A0" w:firstRow="1" w:lastRow="0" w:firstColumn="1" w:lastColumn="0" w:noHBand="0" w:noVBand="1"/>
      </w:tblPr>
      <w:tblGrid>
        <w:gridCol w:w="4534"/>
        <w:gridCol w:w="4504"/>
      </w:tblGrid>
      <w:tr w:rsidRPr="004E1C39" w:rsidR="00D27288" w:rsidTr="04141EB8" w14:paraId="6C883070" w14:textId="77777777">
        <w:tc>
          <w:tcPr>
            <w:tcW w:w="5341" w:type="dxa"/>
            <w:tcMar/>
            <w:vAlign w:val="center"/>
          </w:tcPr>
          <w:p w:rsidRPr="004E1C39" w:rsidR="00D27288" w:rsidP="00832C88" w:rsidRDefault="00795B6A" w14:paraId="10B338AD" w14:textId="17FF891E">
            <w:pPr>
              <w:rPr>
                <w:sz w:val="28"/>
                <w:szCs w:val="28"/>
              </w:rPr>
            </w:pPr>
            <w:r w:rsidRPr="04141EB8" w:rsidR="04141EB8">
              <w:rPr>
                <w:i w:val="1"/>
                <w:iCs w:val="1"/>
                <w:sz w:val="28"/>
                <w:szCs w:val="28"/>
              </w:rPr>
              <w:t>Date</w:t>
            </w:r>
            <w:r w:rsidRPr="04141EB8" w:rsidR="04141EB8">
              <w:rPr>
                <w:sz w:val="28"/>
                <w:szCs w:val="28"/>
              </w:rPr>
              <w:t>: Monday, 12</w:t>
            </w:r>
            <w:r w:rsidRPr="04141EB8" w:rsidR="04141EB8">
              <w:rPr>
                <w:sz w:val="28"/>
                <w:szCs w:val="28"/>
                <w:vertAlign w:val="superscript"/>
              </w:rPr>
              <w:t>th</w:t>
            </w:r>
            <w:r w:rsidRPr="04141EB8" w:rsidR="04141EB8">
              <w:rPr>
                <w:sz w:val="28"/>
                <w:szCs w:val="28"/>
              </w:rPr>
              <w:t xml:space="preserve"> June 2023</w:t>
            </w:r>
          </w:p>
        </w:tc>
        <w:tc>
          <w:tcPr>
            <w:tcW w:w="5341" w:type="dxa"/>
            <w:tcMar/>
            <w:vAlign w:val="center"/>
          </w:tcPr>
          <w:p w:rsidRPr="004E1C39" w:rsidR="005E0B63" w:rsidP="005E0B63" w:rsidRDefault="005E0B63" w14:paraId="7D9D0CF9" w14:textId="77777777">
            <w:pPr>
              <w:rPr>
                <w:sz w:val="28"/>
                <w:szCs w:val="28"/>
              </w:rPr>
            </w:pPr>
          </w:p>
          <w:p w:rsidRPr="004E1C39" w:rsidR="00D27288" w:rsidP="005E0B63" w:rsidRDefault="00D27288" w14:paraId="288B3F1A" w14:textId="393E1B00">
            <w:pPr>
              <w:rPr>
                <w:sz w:val="28"/>
                <w:szCs w:val="28"/>
              </w:rPr>
            </w:pPr>
            <w:r w:rsidRPr="04141EB8" w:rsidR="04141EB8">
              <w:rPr>
                <w:i w:val="1"/>
                <w:iCs w:val="1"/>
                <w:sz w:val="28"/>
                <w:szCs w:val="28"/>
              </w:rPr>
              <w:t>Time</w:t>
            </w:r>
            <w:r w:rsidRPr="04141EB8" w:rsidR="04141EB8">
              <w:rPr>
                <w:sz w:val="28"/>
                <w:szCs w:val="28"/>
              </w:rPr>
              <w:t>: 6:33pm</w:t>
            </w:r>
          </w:p>
          <w:p w:rsidRPr="004E1C39" w:rsidR="005E0B63" w:rsidP="005E0B63" w:rsidRDefault="005E0B63" w14:paraId="4692104D" w14:textId="5205C55E">
            <w:pPr>
              <w:rPr>
                <w:sz w:val="28"/>
                <w:szCs w:val="28"/>
              </w:rPr>
            </w:pPr>
          </w:p>
        </w:tc>
      </w:tr>
    </w:tbl>
    <w:p w:rsidRPr="004E1C39" w:rsidR="00D27288" w:rsidP="00D27288" w:rsidRDefault="00D27288" w14:paraId="74366C01" w14:textId="77777777">
      <w:pPr>
        <w:ind w:left="1418"/>
        <w:jc w:val="center"/>
        <w:rPr>
          <w:sz w:val="28"/>
          <w:szCs w:val="28"/>
        </w:rPr>
      </w:pPr>
    </w:p>
    <w:tbl>
      <w:tblPr>
        <w:tblStyle w:val="TableGrid"/>
        <w:tblW w:w="0" w:type="auto"/>
        <w:tblInd w:w="1418" w:type="dxa"/>
        <w:tblLook w:val="04A0" w:firstRow="1" w:lastRow="0" w:firstColumn="1" w:lastColumn="0" w:noHBand="0" w:noVBand="1"/>
      </w:tblPr>
      <w:tblGrid>
        <w:gridCol w:w="2318"/>
        <w:gridCol w:w="2225"/>
        <w:gridCol w:w="4495"/>
      </w:tblGrid>
      <w:tr w:rsidRPr="004E1C39" w:rsidR="00795B6A" w:rsidTr="3334F4D9" w14:paraId="74802BE7" w14:textId="00AAA35C">
        <w:tc>
          <w:tcPr>
            <w:tcW w:w="2318" w:type="dxa"/>
            <w:shd w:val="clear" w:color="auto" w:fill="EAF1DD" w:themeFill="accent3" w:themeFillTint="33"/>
            <w:tcMar/>
            <w:vAlign w:val="center"/>
          </w:tcPr>
          <w:p w:rsidRPr="004E1C39" w:rsidR="00795B6A" w:rsidP="00795B6A" w:rsidRDefault="00795B6A" w14:paraId="6318050F" w14:textId="4735E428">
            <w:pPr>
              <w:rPr>
                <w:sz w:val="28"/>
                <w:szCs w:val="28"/>
              </w:rPr>
            </w:pPr>
            <w:r w:rsidRPr="004E1C39">
              <w:rPr>
                <w:i/>
                <w:sz w:val="28"/>
                <w:szCs w:val="28"/>
              </w:rPr>
              <w:t>Attendance</w:t>
            </w:r>
          </w:p>
        </w:tc>
        <w:tc>
          <w:tcPr>
            <w:tcW w:w="6720" w:type="dxa"/>
            <w:gridSpan w:val="2"/>
            <w:tcMar/>
            <w:vAlign w:val="center"/>
          </w:tcPr>
          <w:p w:rsidRPr="004E1C39" w:rsidR="00300E5C" w:rsidP="00EA6553" w:rsidRDefault="00300E5C" w14:paraId="2D49AE21" w14:textId="304103F7">
            <w:pPr>
              <w:rPr>
                <w:sz w:val="28"/>
                <w:szCs w:val="28"/>
              </w:rPr>
            </w:pPr>
            <w:r w:rsidRPr="3334F4D9" w:rsidR="3334F4D9">
              <w:rPr>
                <w:sz w:val="28"/>
                <w:szCs w:val="28"/>
              </w:rPr>
              <w:t>Jasmine White, Joshua Lloyd-Jones, Nathan Clarke, Todd Rutherford, Larissa Sewell, Megan Reynolds, Lynn Stevenson, Matt Chambers, Steve Woodger, Phillip Bates, Nathan Clarke, Kylie Wong, Adam Coleman, Emilie Cameron, Libby Walsh, Huw Jones, Gwyn Williams, Clay Dunnage, Ed Ciolek.</w:t>
            </w:r>
          </w:p>
        </w:tc>
      </w:tr>
      <w:tr w:rsidRPr="004E1C39" w:rsidR="00795B6A" w:rsidTr="3334F4D9" w14:paraId="72E4BDA3" w14:textId="7EA9FA2F">
        <w:tc>
          <w:tcPr>
            <w:tcW w:w="2318" w:type="dxa"/>
            <w:shd w:val="clear" w:color="auto" w:fill="EAF1DD" w:themeFill="accent3" w:themeFillTint="33"/>
            <w:tcMar/>
            <w:vAlign w:val="center"/>
          </w:tcPr>
          <w:p w:rsidRPr="004E1C39" w:rsidR="00795B6A" w:rsidP="00795B6A" w:rsidRDefault="00795B6A" w14:paraId="74212B0F" w14:textId="2FB7E4DF">
            <w:pPr>
              <w:rPr>
                <w:sz w:val="28"/>
                <w:szCs w:val="28"/>
              </w:rPr>
            </w:pPr>
            <w:r w:rsidRPr="004E1C39">
              <w:rPr>
                <w:i/>
                <w:sz w:val="28"/>
                <w:szCs w:val="28"/>
              </w:rPr>
              <w:t>Apologies</w:t>
            </w:r>
          </w:p>
        </w:tc>
        <w:tc>
          <w:tcPr>
            <w:tcW w:w="6720" w:type="dxa"/>
            <w:gridSpan w:val="2"/>
            <w:tcMar/>
            <w:vAlign w:val="center"/>
          </w:tcPr>
          <w:p w:rsidRPr="004E1C39" w:rsidR="00795B6A" w:rsidP="00EA6553" w:rsidRDefault="00E85314" w14:paraId="59EFCC61" w14:textId="31FD3D8A">
            <w:pPr>
              <w:rPr>
                <w:sz w:val="28"/>
                <w:szCs w:val="28"/>
              </w:rPr>
            </w:pPr>
            <w:r w:rsidRPr="04141EB8" w:rsidR="04141EB8">
              <w:rPr>
                <w:sz w:val="28"/>
                <w:szCs w:val="28"/>
              </w:rPr>
              <w:t>Jim Coleman, Sam Matthews, Susan Kaye, Matt Bruce</w:t>
            </w:r>
          </w:p>
        </w:tc>
      </w:tr>
      <w:tr w:rsidRPr="004E1C39" w:rsidR="00CD787A" w:rsidTr="3334F4D9" w14:paraId="2B7E26C1" w14:textId="41AB9535">
        <w:tc>
          <w:tcPr>
            <w:tcW w:w="9038" w:type="dxa"/>
            <w:gridSpan w:val="3"/>
            <w:tcMar/>
          </w:tcPr>
          <w:p w:rsidRPr="004E1C39" w:rsidR="00CD787A" w:rsidP="00CD787A" w:rsidRDefault="00CD787A" w14:paraId="604F8ECF" w14:textId="77777777">
            <w:pPr>
              <w:pStyle w:val="ListParagraph"/>
              <w:ind w:left="0"/>
              <w:rPr>
                <w:sz w:val="28"/>
                <w:szCs w:val="28"/>
              </w:rPr>
            </w:pPr>
          </w:p>
          <w:p w:rsidRPr="004E1C39" w:rsidR="00CD787A" w:rsidP="00CD787A" w:rsidRDefault="00CD787A" w14:paraId="4DCD840C" w14:textId="7BBF4AC5">
            <w:pPr>
              <w:pStyle w:val="ListParagraph"/>
              <w:ind w:left="0"/>
              <w:rPr>
                <w:i/>
                <w:sz w:val="28"/>
                <w:szCs w:val="28"/>
              </w:rPr>
            </w:pPr>
            <w:r w:rsidRPr="004E1C39">
              <w:rPr>
                <w:i/>
                <w:sz w:val="28"/>
                <w:szCs w:val="28"/>
              </w:rPr>
              <w:t>Business Arising from Previous Minutes</w:t>
            </w:r>
            <w:r w:rsidRPr="004E1C39" w:rsidR="00C3007E">
              <w:rPr>
                <w:i/>
                <w:sz w:val="28"/>
                <w:szCs w:val="28"/>
              </w:rPr>
              <w:t xml:space="preserve"> -</w:t>
            </w:r>
          </w:p>
          <w:p w:rsidRPr="004E1C39" w:rsidR="000815BC" w:rsidP="04141EB8" w:rsidRDefault="000815BC" w14:paraId="6E87F90E" w14:textId="56D177D0">
            <w:pPr>
              <w:pStyle w:val="ListParagraph"/>
              <w:ind w:left="425"/>
              <w:rPr>
                <w:sz w:val="28"/>
                <w:szCs w:val="28"/>
              </w:rPr>
            </w:pPr>
            <w:r w:rsidRPr="3334F4D9" w:rsidR="3334F4D9">
              <w:rPr>
                <w:sz w:val="28"/>
                <w:szCs w:val="28"/>
              </w:rPr>
              <w:t>N/A</w:t>
            </w:r>
          </w:p>
        </w:tc>
      </w:tr>
      <w:tr w:rsidRPr="004E1C39" w:rsidR="00CD787A" w:rsidTr="3334F4D9" w14:paraId="550ED639" w14:textId="716A7004">
        <w:tc>
          <w:tcPr>
            <w:tcW w:w="9038" w:type="dxa"/>
            <w:gridSpan w:val="3"/>
            <w:tcMar/>
            <w:vAlign w:val="center"/>
          </w:tcPr>
          <w:p w:rsidR="00E57241" w:rsidP="50FFE390" w:rsidRDefault="00E57241" w14:paraId="2AED628B" w14:textId="77777777">
            <w:pPr>
              <w:rPr>
                <w:i/>
                <w:iCs/>
                <w:sz w:val="28"/>
                <w:szCs w:val="28"/>
              </w:rPr>
            </w:pPr>
          </w:p>
          <w:p w:rsidRPr="004E1C39" w:rsidR="00CD787A" w:rsidP="50FFE390" w:rsidRDefault="50FFE390" w14:paraId="4584A30B" w14:textId="4F41D0A0">
            <w:pPr>
              <w:rPr>
                <w:i/>
                <w:iCs/>
                <w:sz w:val="28"/>
                <w:szCs w:val="28"/>
              </w:rPr>
            </w:pPr>
            <w:r w:rsidRPr="04141EB8" w:rsidR="04141EB8">
              <w:rPr>
                <w:i w:val="1"/>
                <w:iCs w:val="1"/>
                <w:sz w:val="28"/>
                <w:szCs w:val="28"/>
              </w:rPr>
              <w:t>Previous Minutes Accepted -</w:t>
            </w:r>
          </w:p>
          <w:p w:rsidRPr="004E1C39" w:rsidR="0078533A" w:rsidP="04141EB8" w:rsidRDefault="00E85314" w14:paraId="221CC48D" w14:textId="08F3F2C2">
            <w:pPr>
              <w:pStyle w:val="ListParagraph"/>
              <w:numPr>
                <w:ilvl w:val="0"/>
                <w:numId w:val="6"/>
              </w:numPr>
              <w:ind w:left="425"/>
              <w:rPr>
                <w:sz w:val="28"/>
                <w:szCs w:val="28"/>
              </w:rPr>
            </w:pPr>
            <w:r w:rsidRPr="3334F4D9" w:rsidR="3334F4D9">
              <w:rPr>
                <w:sz w:val="28"/>
                <w:szCs w:val="28"/>
              </w:rPr>
              <w:t>Joshua LLoyd Jones moved to accept, seconded by Lynne Stevenson</w:t>
            </w:r>
          </w:p>
          <w:p w:rsidRPr="004E1C39" w:rsidR="0078533A" w:rsidP="04141EB8" w:rsidRDefault="00E85314" w14:paraId="1B5832E1" w14:textId="6C15E2D0">
            <w:pPr>
              <w:pStyle w:val="ListParagraph"/>
              <w:rPr>
                <w:sz w:val="28"/>
                <w:szCs w:val="28"/>
              </w:rPr>
            </w:pPr>
          </w:p>
        </w:tc>
      </w:tr>
      <w:tr w:rsidRPr="004E1C39" w:rsidR="00CD787A" w:rsidTr="3334F4D9" w14:paraId="1AE673E6" w14:textId="21A4AB18">
        <w:tc>
          <w:tcPr>
            <w:tcW w:w="9038" w:type="dxa"/>
            <w:gridSpan w:val="3"/>
            <w:tcMar/>
          </w:tcPr>
          <w:p w:rsidRPr="00C821FA" w:rsidR="00C821FA" w:rsidP="6DFEDE02" w:rsidRDefault="00E85314" w14:paraId="0F1723D4" w14:textId="239DA0B5">
            <w:pPr>
              <w:pStyle w:val="ListParagraph"/>
              <w:bidi w:val="0"/>
              <w:spacing w:before="0" w:beforeAutospacing="off" w:after="200" w:afterAutospacing="off" w:line="276" w:lineRule="auto"/>
              <w:ind w:left="720" w:right="0"/>
              <w:jc w:val="left"/>
              <w:rPr>
                <w:sz w:val="28"/>
                <w:szCs w:val="28"/>
              </w:rPr>
            </w:pPr>
            <w:r w:rsidRPr="04141EB8" w:rsidR="04141EB8">
              <w:rPr>
                <w:sz w:val="28"/>
                <w:szCs w:val="28"/>
              </w:rPr>
              <w:t>Presidents Report</w:t>
            </w:r>
          </w:p>
          <w:p w:rsidR="04141EB8" w:rsidP="04141EB8" w:rsidRDefault="04141EB8" w14:paraId="066A0447" w14:textId="14CA617F">
            <w:pPr>
              <w:pStyle w:val="ListParagraph"/>
              <w:numPr>
                <w:ilvl w:val="1"/>
                <w:numId w:val="37"/>
              </w:numPr>
              <w:bidi w:val="0"/>
              <w:spacing w:before="0" w:beforeAutospacing="off" w:after="200" w:afterAutospacing="off" w:line="276" w:lineRule="auto"/>
              <w:ind w:right="0"/>
              <w:jc w:val="left"/>
              <w:rPr>
                <w:sz w:val="28"/>
                <w:szCs w:val="28"/>
              </w:rPr>
            </w:pPr>
            <w:r w:rsidRPr="04141EB8" w:rsidR="04141EB8">
              <w:rPr>
                <w:sz w:val="28"/>
                <w:szCs w:val="28"/>
              </w:rPr>
              <w:t>Still waiting on acceptable kit designs for next year, will have them to the committee asap</w:t>
            </w:r>
          </w:p>
          <w:p w:rsidR="04141EB8" w:rsidP="04141EB8" w:rsidRDefault="04141EB8" w14:paraId="603EB9A3" w14:textId="39CFEDE2">
            <w:pPr>
              <w:pStyle w:val="ListParagraph"/>
              <w:numPr>
                <w:ilvl w:val="1"/>
                <w:numId w:val="37"/>
              </w:numPr>
              <w:bidi w:val="0"/>
              <w:spacing w:before="0" w:beforeAutospacing="off" w:after="200" w:afterAutospacing="off" w:line="276" w:lineRule="auto"/>
              <w:ind w:right="0"/>
              <w:jc w:val="left"/>
              <w:rPr>
                <w:rFonts w:ascii="Times New Roman" w:hAnsi="Times New Roman" w:eastAsia="Calibri" w:cs=""/>
                <w:sz w:val="28"/>
                <w:szCs w:val="28"/>
              </w:rPr>
            </w:pPr>
            <w:r w:rsidRPr="3334F4D9" w:rsidR="3334F4D9">
              <w:rPr>
                <w:rFonts w:ascii="Times New Roman" w:hAnsi="Times New Roman" w:eastAsia="Calibri" w:cs=""/>
                <w:sz w:val="28"/>
                <w:szCs w:val="28"/>
              </w:rPr>
              <w:t>Has created new sponsorship packages, still being adapted, will present once finalised</w:t>
            </w:r>
          </w:p>
          <w:p w:rsidRPr="00C821FA" w:rsidR="00C821FA" w:rsidP="6DFEDE02" w:rsidRDefault="00E85314" w14:paraId="74872BA1" w14:textId="47D9E36A">
            <w:pPr>
              <w:pStyle w:val="ListParagraph"/>
              <w:bidi w:val="0"/>
              <w:spacing w:before="0" w:beforeAutospacing="off" w:after="200" w:afterAutospacing="off" w:line="276" w:lineRule="auto"/>
              <w:ind w:left="1440" w:right="0"/>
              <w:jc w:val="left"/>
              <w:rPr>
                <w:sz w:val="28"/>
                <w:szCs w:val="28"/>
              </w:rPr>
            </w:pPr>
          </w:p>
          <w:p w:rsidRPr="00C821FA" w:rsidR="00C821FA" w:rsidP="6DFEDE02" w:rsidRDefault="00E85314" w14:paraId="4B0D0138" w14:textId="314649F9">
            <w:pPr>
              <w:pStyle w:val="ListParagraph"/>
              <w:bidi w:val="0"/>
              <w:spacing w:before="0" w:beforeAutospacing="off" w:after="200" w:afterAutospacing="off" w:line="276" w:lineRule="auto"/>
              <w:ind w:left="1440" w:right="0"/>
              <w:jc w:val="left"/>
              <w:rPr>
                <w:sz w:val="28"/>
                <w:szCs w:val="28"/>
              </w:rPr>
            </w:pPr>
          </w:p>
          <w:p w:rsidRPr="00C821FA" w:rsidR="00C821FA" w:rsidP="6DFEDE02" w:rsidRDefault="00E85314" w14:paraId="45448AE4" w14:textId="5642D1D2">
            <w:pPr>
              <w:pStyle w:val="ListParagraph"/>
              <w:bidi w:val="0"/>
              <w:spacing w:before="0" w:beforeAutospacing="off" w:after="200" w:afterAutospacing="off" w:line="276" w:lineRule="auto"/>
              <w:ind w:left="1440" w:right="0"/>
              <w:jc w:val="left"/>
              <w:rPr>
                <w:sz w:val="28"/>
                <w:szCs w:val="28"/>
              </w:rPr>
            </w:pPr>
          </w:p>
        </w:tc>
      </w:tr>
      <w:tr w:rsidRPr="004E1C39" w:rsidR="00CD787A" w:rsidTr="3334F4D9" w14:paraId="3BD6EB68" w14:textId="71911821">
        <w:tc>
          <w:tcPr>
            <w:tcW w:w="9038" w:type="dxa"/>
            <w:gridSpan w:val="3"/>
            <w:tcMar/>
            <w:vAlign w:val="center"/>
          </w:tcPr>
          <w:p w:rsidR="0025546A" w:rsidP="01D5FB7D" w:rsidRDefault="01D5FB7D" w14:paraId="72C89D42" w14:textId="5F5C2C21">
            <w:pPr>
              <w:rPr>
                <w:sz w:val="28"/>
                <w:szCs w:val="28"/>
              </w:rPr>
            </w:pPr>
            <w:r w:rsidRPr="01D5FB7D">
              <w:rPr>
                <w:i/>
                <w:iCs/>
                <w:sz w:val="28"/>
                <w:szCs w:val="28"/>
              </w:rPr>
              <w:t xml:space="preserve">Secretary’s Report – </w:t>
            </w:r>
          </w:p>
          <w:p w:rsidR="00EA6553" w:rsidP="00EA6553" w:rsidRDefault="00EA6553" w14:paraId="3D8230B8" w14:textId="0BF3EA07">
            <w:pPr>
              <w:rPr>
                <w:sz w:val="28"/>
                <w:szCs w:val="28"/>
              </w:rPr>
            </w:pPr>
            <w:r w:rsidRPr="04141EB8" w:rsidR="04141EB8">
              <w:rPr>
                <w:sz w:val="28"/>
                <w:szCs w:val="28"/>
              </w:rPr>
              <w:t xml:space="preserve">Correspondence Out - </w:t>
            </w:r>
          </w:p>
          <w:p w:rsidR="04141EB8" w:rsidP="04141EB8" w:rsidRDefault="04141EB8" w14:paraId="6DECC25E" w14:textId="3B4665A6">
            <w:pPr>
              <w:pStyle w:val="ListParagraph"/>
              <w:numPr>
                <w:ilvl w:val="0"/>
                <w:numId w:val="35"/>
              </w:numPr>
              <w:rPr>
                <w:rFonts w:ascii="Times New Roman" w:hAnsi="Times New Roman" w:eastAsia="Calibri" w:cs=""/>
                <w:sz w:val="28"/>
                <w:szCs w:val="28"/>
              </w:rPr>
            </w:pPr>
            <w:r w:rsidRPr="04141EB8" w:rsidR="04141EB8">
              <w:rPr>
                <w:rFonts w:ascii="Times New Roman" w:hAnsi="Times New Roman" w:eastAsia="Calibri" w:cs=""/>
                <w:sz w:val="28"/>
                <w:szCs w:val="28"/>
              </w:rPr>
              <w:t>Newcastle Football RE Fees</w:t>
            </w:r>
          </w:p>
          <w:p w:rsidR="04141EB8" w:rsidP="04141EB8" w:rsidRDefault="04141EB8" w14:paraId="3033756E" w14:textId="73BBCB4F">
            <w:pPr>
              <w:pStyle w:val="ListParagraph"/>
              <w:numPr>
                <w:ilvl w:val="0"/>
                <w:numId w:val="35"/>
              </w:numPr>
              <w:rPr>
                <w:rFonts w:ascii="Times New Roman" w:hAnsi="Times New Roman" w:eastAsia="Calibri" w:cs=""/>
                <w:sz w:val="28"/>
                <w:szCs w:val="28"/>
              </w:rPr>
            </w:pPr>
            <w:r w:rsidRPr="04141EB8" w:rsidR="04141EB8">
              <w:rPr>
                <w:rFonts w:ascii="Times New Roman" w:hAnsi="Times New Roman" w:eastAsia="Calibri" w:cs=""/>
                <w:sz w:val="28"/>
                <w:szCs w:val="28"/>
              </w:rPr>
              <w:t>Newcastle Football RE Referee meeting</w:t>
            </w:r>
          </w:p>
          <w:p w:rsidR="04141EB8" w:rsidP="04141EB8" w:rsidRDefault="04141EB8" w14:paraId="2B3F8AF3" w14:textId="26D42A0E">
            <w:pPr>
              <w:pStyle w:val="ListParagraph"/>
              <w:numPr>
                <w:ilvl w:val="0"/>
                <w:numId w:val="35"/>
              </w:numPr>
              <w:rPr>
                <w:rFonts w:ascii="Times New Roman" w:hAnsi="Times New Roman" w:eastAsia="Calibri" w:cs=""/>
                <w:sz w:val="28"/>
                <w:szCs w:val="28"/>
              </w:rPr>
            </w:pPr>
            <w:r w:rsidRPr="04141EB8" w:rsidR="04141EB8">
              <w:rPr>
                <w:rFonts w:ascii="Times New Roman" w:hAnsi="Times New Roman" w:eastAsia="Calibri" w:cs=""/>
                <w:sz w:val="28"/>
                <w:szCs w:val="28"/>
              </w:rPr>
              <w:t>Support to Paul Keeley RE bringing back Newcastle Referee Association</w:t>
            </w:r>
          </w:p>
          <w:p w:rsidR="04141EB8" w:rsidP="04141EB8" w:rsidRDefault="04141EB8" w14:paraId="639A6452" w14:textId="2DD40794">
            <w:pPr>
              <w:pStyle w:val="ListParagraph"/>
              <w:numPr>
                <w:ilvl w:val="0"/>
                <w:numId w:val="35"/>
              </w:numPr>
              <w:rPr>
                <w:rFonts w:ascii="Times New Roman" w:hAnsi="Times New Roman" w:eastAsia="Calibri" w:cs=""/>
                <w:sz w:val="28"/>
                <w:szCs w:val="28"/>
              </w:rPr>
            </w:pPr>
            <w:r w:rsidRPr="04141EB8" w:rsidR="04141EB8">
              <w:rPr>
                <w:rFonts w:ascii="Times New Roman" w:hAnsi="Times New Roman" w:eastAsia="Calibri" w:cs=""/>
                <w:sz w:val="28"/>
                <w:szCs w:val="28"/>
              </w:rPr>
              <w:t>Anonymous coach RE disappointing parent’s behaviour towards their own child and attempts at taking over training from coach. Forwarded to the coach coordinator.</w:t>
            </w:r>
          </w:p>
          <w:p w:rsidR="04141EB8" w:rsidP="04141EB8" w:rsidRDefault="04141EB8" w14:paraId="0AD2BBCD" w14:textId="0F68C503">
            <w:pPr>
              <w:pStyle w:val="ListParagraph"/>
              <w:numPr>
                <w:ilvl w:val="0"/>
                <w:numId w:val="35"/>
              </w:numPr>
              <w:rPr>
                <w:rFonts w:ascii="Times New Roman" w:hAnsi="Times New Roman" w:eastAsia="Calibri" w:cs=""/>
                <w:sz w:val="28"/>
                <w:szCs w:val="28"/>
              </w:rPr>
            </w:pPr>
            <w:r w:rsidRPr="04141EB8" w:rsidR="04141EB8">
              <w:rPr>
                <w:rFonts w:ascii="Times New Roman" w:hAnsi="Times New Roman" w:eastAsia="Calibri" w:cs=""/>
                <w:sz w:val="28"/>
                <w:szCs w:val="28"/>
              </w:rPr>
              <w:t>Email to council providing support from Baseballs RE Signage on Field 1</w:t>
            </w:r>
          </w:p>
          <w:p w:rsidR="04141EB8" w:rsidP="04141EB8" w:rsidRDefault="04141EB8" w14:paraId="4F43B12D" w14:textId="70649CC6">
            <w:pPr>
              <w:pStyle w:val="Normal"/>
              <w:ind w:left="0"/>
              <w:rPr>
                <w:rFonts w:ascii="Times New Roman" w:hAnsi="Times New Roman" w:eastAsia="Calibri" w:cs=""/>
                <w:sz w:val="28"/>
                <w:szCs w:val="28"/>
              </w:rPr>
            </w:pPr>
          </w:p>
          <w:p w:rsidR="04141EB8" w:rsidP="04141EB8" w:rsidRDefault="04141EB8" w14:paraId="37A5D050" w14:textId="6F7BEA35">
            <w:pPr>
              <w:pStyle w:val="Normal"/>
              <w:ind w:left="0"/>
              <w:rPr>
                <w:rFonts w:ascii="Times New Roman" w:hAnsi="Times New Roman" w:eastAsia="Calibri" w:cs=""/>
                <w:sz w:val="28"/>
                <w:szCs w:val="28"/>
              </w:rPr>
            </w:pPr>
          </w:p>
          <w:p w:rsidR="00EA6553" w:rsidP="00EA6553" w:rsidRDefault="00EA6553" w14:paraId="438F0DF1" w14:textId="63830D85">
            <w:pPr>
              <w:rPr>
                <w:sz w:val="28"/>
                <w:szCs w:val="28"/>
              </w:rPr>
            </w:pPr>
            <w:r w:rsidRPr="04141EB8" w:rsidR="04141EB8">
              <w:rPr>
                <w:sz w:val="28"/>
                <w:szCs w:val="28"/>
              </w:rPr>
              <w:t>Correspondence In -</w:t>
            </w:r>
          </w:p>
          <w:p w:rsidR="04141EB8" w:rsidP="04141EB8" w:rsidRDefault="04141EB8" w14:paraId="4A2018F0" w14:textId="0DB0D4E6">
            <w:pPr>
              <w:pStyle w:val="ListParagraph"/>
              <w:numPr>
                <w:ilvl w:val="0"/>
                <w:numId w:val="36"/>
              </w:numPr>
              <w:rPr>
                <w:rFonts w:ascii="Times New Roman" w:hAnsi="Times New Roman" w:eastAsia="Calibri" w:cs=""/>
                <w:sz w:val="28"/>
                <w:szCs w:val="28"/>
              </w:rPr>
            </w:pPr>
            <w:r w:rsidRPr="04141EB8" w:rsidR="04141EB8">
              <w:rPr>
                <w:sz w:val="28"/>
                <w:szCs w:val="28"/>
              </w:rPr>
              <w:t>Newcastle Football RE Fees</w:t>
            </w:r>
          </w:p>
          <w:p w:rsidR="04141EB8" w:rsidP="04141EB8" w:rsidRDefault="04141EB8" w14:paraId="44EB8AD5" w14:textId="6444324E">
            <w:pPr>
              <w:pStyle w:val="ListParagraph"/>
              <w:numPr>
                <w:ilvl w:val="0"/>
                <w:numId w:val="36"/>
              </w:numPr>
              <w:rPr>
                <w:rFonts w:ascii="Times New Roman" w:hAnsi="Times New Roman" w:eastAsia="Calibri" w:cs=""/>
                <w:sz w:val="28"/>
                <w:szCs w:val="28"/>
              </w:rPr>
            </w:pPr>
            <w:r w:rsidRPr="04141EB8" w:rsidR="04141EB8">
              <w:rPr>
                <w:rFonts w:ascii="Times New Roman" w:hAnsi="Times New Roman" w:eastAsia="Calibri" w:cs=""/>
                <w:sz w:val="28"/>
                <w:szCs w:val="28"/>
              </w:rPr>
              <w:t>Macquarie football RE disciplinary</w:t>
            </w:r>
          </w:p>
          <w:p w:rsidR="04141EB8" w:rsidP="04141EB8" w:rsidRDefault="04141EB8" w14:paraId="4643875B" w14:textId="1FB89725">
            <w:pPr>
              <w:pStyle w:val="ListParagraph"/>
              <w:numPr>
                <w:ilvl w:val="0"/>
                <w:numId w:val="36"/>
              </w:numPr>
              <w:rPr>
                <w:rFonts w:ascii="Times New Roman" w:hAnsi="Times New Roman" w:eastAsia="Calibri" w:cs=""/>
                <w:sz w:val="28"/>
                <w:szCs w:val="28"/>
              </w:rPr>
            </w:pPr>
            <w:r w:rsidRPr="04141EB8" w:rsidR="04141EB8">
              <w:rPr>
                <w:rFonts w:ascii="Times New Roman" w:hAnsi="Times New Roman" w:eastAsia="Calibri" w:cs=""/>
                <w:sz w:val="28"/>
                <w:szCs w:val="28"/>
              </w:rPr>
              <w:t xml:space="preserve">Paul Keeley RE Request for support on </w:t>
            </w:r>
            <w:r w:rsidRPr="04141EB8" w:rsidR="04141EB8">
              <w:rPr>
                <w:rFonts w:ascii="Times New Roman" w:hAnsi="Times New Roman" w:eastAsia="Calibri" w:cs=""/>
                <w:sz w:val="28"/>
                <w:szCs w:val="28"/>
              </w:rPr>
              <w:t>over</w:t>
            </w:r>
            <w:r w:rsidRPr="04141EB8" w:rsidR="04141EB8">
              <w:rPr>
                <w:rFonts w:ascii="Times New Roman" w:hAnsi="Times New Roman" w:eastAsia="Calibri" w:cs=""/>
                <w:sz w:val="28"/>
                <w:szCs w:val="28"/>
              </w:rPr>
              <w:t xml:space="preserve"> turning current referee structure</w:t>
            </w:r>
          </w:p>
          <w:p w:rsidR="04141EB8" w:rsidP="04141EB8" w:rsidRDefault="04141EB8" w14:paraId="6BA7AF7D" w14:textId="6D71F278">
            <w:pPr>
              <w:pStyle w:val="ListParagraph"/>
              <w:numPr>
                <w:ilvl w:val="0"/>
                <w:numId w:val="36"/>
              </w:numPr>
              <w:rPr>
                <w:rFonts w:ascii="Times New Roman" w:hAnsi="Times New Roman" w:eastAsia="Calibri" w:cs=""/>
                <w:sz w:val="28"/>
                <w:szCs w:val="28"/>
              </w:rPr>
            </w:pPr>
            <w:r w:rsidRPr="04141EB8" w:rsidR="04141EB8">
              <w:rPr>
                <w:rFonts w:ascii="Times New Roman" w:hAnsi="Times New Roman" w:eastAsia="Calibri" w:cs=""/>
                <w:sz w:val="28"/>
                <w:szCs w:val="28"/>
              </w:rPr>
              <w:t>Baseballs support to put signage up around Field 1</w:t>
            </w:r>
          </w:p>
          <w:p w:rsidR="04141EB8" w:rsidP="04141EB8" w:rsidRDefault="04141EB8" w14:paraId="00628C07" w14:textId="3D47FF05">
            <w:pPr>
              <w:pStyle w:val="Normal"/>
              <w:ind w:left="0"/>
              <w:rPr>
                <w:rFonts w:ascii="Times New Roman" w:hAnsi="Times New Roman" w:eastAsia="Calibri" w:cs=""/>
                <w:sz w:val="28"/>
                <w:szCs w:val="28"/>
              </w:rPr>
            </w:pPr>
          </w:p>
          <w:p w:rsidR="04141EB8" w:rsidP="04141EB8" w:rsidRDefault="04141EB8" w14:paraId="2A7D33E4" w14:textId="1ED8F3DC">
            <w:pPr>
              <w:pStyle w:val="Normal"/>
              <w:rPr>
                <w:sz w:val="28"/>
                <w:szCs w:val="28"/>
              </w:rPr>
            </w:pPr>
          </w:p>
          <w:p w:rsidRPr="006C3DFC" w:rsidR="00A97853" w:rsidP="00E85314" w:rsidRDefault="00A97853" w14:paraId="665798E1" w14:textId="64E25A06">
            <w:pPr>
              <w:pStyle w:val="ListParagraph"/>
              <w:ind w:left="792"/>
              <w:rPr>
                <w:sz w:val="28"/>
                <w:szCs w:val="28"/>
              </w:rPr>
            </w:pPr>
          </w:p>
        </w:tc>
      </w:tr>
      <w:tr w:rsidRPr="004E1C39" w:rsidR="00C3007E" w:rsidTr="3334F4D9" w14:paraId="0529DEDD" w14:textId="4990E959">
        <w:tc>
          <w:tcPr>
            <w:tcW w:w="9038" w:type="dxa"/>
            <w:gridSpan w:val="3"/>
            <w:tcMar/>
          </w:tcPr>
          <w:p w:rsidRPr="004E1C39" w:rsidR="00C3007E" w:rsidP="04141EB8" w:rsidRDefault="01D5FB7D" w14:paraId="2FC2FAD1" w14:textId="391256B4">
            <w:pPr>
              <w:rPr>
                <w:i w:val="1"/>
                <w:iCs w:val="1"/>
                <w:sz w:val="28"/>
                <w:szCs w:val="28"/>
              </w:rPr>
            </w:pPr>
            <w:r w:rsidRPr="04141EB8" w:rsidR="04141EB8">
              <w:rPr>
                <w:i w:val="1"/>
                <w:iCs w:val="1"/>
                <w:sz w:val="28"/>
                <w:szCs w:val="28"/>
              </w:rPr>
              <w:t xml:space="preserve">Treasurer’s Report – Balance $110073. </w:t>
            </w:r>
          </w:p>
          <w:p w:rsidR="04141EB8" w:rsidP="04141EB8" w:rsidRDefault="04141EB8" w14:paraId="4256AB2D" w14:textId="772008D1">
            <w:pPr>
              <w:pStyle w:val="ListParagraph"/>
              <w:numPr>
                <w:ilvl w:val="0"/>
                <w:numId w:val="38"/>
              </w:numPr>
              <w:rPr>
                <w:rFonts w:ascii="Times New Roman" w:hAnsi="Times New Roman" w:eastAsia="Calibri" w:cs=""/>
                <w:i w:val="1"/>
                <w:iCs w:val="1"/>
                <w:sz w:val="28"/>
                <w:szCs w:val="28"/>
              </w:rPr>
            </w:pPr>
            <w:proofErr w:type="spellStart"/>
            <w:r w:rsidRPr="04141EB8" w:rsidR="04141EB8">
              <w:rPr>
                <w:rFonts w:ascii="Times New Roman" w:hAnsi="Times New Roman" w:eastAsia="Calibri" w:cs=""/>
                <w:i w:val="1"/>
                <w:iCs w:val="1"/>
                <w:sz w:val="28"/>
                <w:szCs w:val="28"/>
              </w:rPr>
              <w:t>MiniRoos</w:t>
            </w:r>
            <w:proofErr w:type="spellEnd"/>
            <w:r w:rsidRPr="04141EB8" w:rsidR="04141EB8">
              <w:rPr>
                <w:rFonts w:ascii="Times New Roman" w:hAnsi="Times New Roman" w:eastAsia="Calibri" w:cs=""/>
                <w:i w:val="1"/>
                <w:iCs w:val="1"/>
                <w:sz w:val="28"/>
                <w:szCs w:val="28"/>
              </w:rPr>
              <w:t xml:space="preserve"> goals were purchased recently, $7000, $3000 of which was from a grant. </w:t>
            </w:r>
          </w:p>
          <w:p w:rsidR="04141EB8" w:rsidP="04141EB8" w:rsidRDefault="04141EB8" w14:paraId="37989270" w14:textId="3FD80544">
            <w:pPr>
              <w:pStyle w:val="ListParagraph"/>
              <w:numPr>
                <w:ilvl w:val="0"/>
                <w:numId w:val="38"/>
              </w:numPr>
              <w:rPr>
                <w:rFonts w:ascii="Times New Roman" w:hAnsi="Times New Roman" w:eastAsia="Calibri" w:cs=""/>
                <w:i w:val="1"/>
                <w:iCs w:val="1"/>
                <w:sz w:val="28"/>
                <w:szCs w:val="28"/>
              </w:rPr>
            </w:pPr>
            <w:r w:rsidRPr="04141EB8" w:rsidR="04141EB8">
              <w:rPr>
                <w:rFonts w:ascii="Times New Roman" w:hAnsi="Times New Roman" w:eastAsia="Calibri" w:cs=""/>
                <w:i w:val="1"/>
                <w:iCs w:val="1"/>
                <w:sz w:val="28"/>
                <w:szCs w:val="28"/>
              </w:rPr>
              <w:t>Need to look at term deposits closer to end of season</w:t>
            </w:r>
          </w:p>
          <w:p w:rsidRPr="004C181E" w:rsidR="00606CB5" w:rsidP="006C3DFC" w:rsidRDefault="00606CB5" w14:paraId="5754CD9A" w14:textId="28385CB0">
            <w:pPr>
              <w:rPr>
                <w:sz w:val="28"/>
                <w:szCs w:val="28"/>
              </w:rPr>
            </w:pPr>
          </w:p>
        </w:tc>
      </w:tr>
      <w:tr w:rsidRPr="004E1C39" w:rsidR="002E2086" w:rsidTr="3334F4D9" w14:paraId="1F35D81F" w14:textId="77777777">
        <w:tc>
          <w:tcPr>
            <w:tcW w:w="9038" w:type="dxa"/>
            <w:gridSpan w:val="3"/>
            <w:tcMar/>
          </w:tcPr>
          <w:p w:rsidRPr="004E1C39" w:rsidR="002E2086" w:rsidP="04141EB8" w:rsidRDefault="01D5FB7D" w14:paraId="4C9D36E2" w14:textId="321908BF">
            <w:pPr>
              <w:rPr>
                <w:i w:val="1"/>
                <w:iCs w:val="1"/>
                <w:sz w:val="28"/>
                <w:szCs w:val="28"/>
              </w:rPr>
            </w:pPr>
            <w:r w:rsidRPr="04141EB8" w:rsidR="04141EB8">
              <w:rPr>
                <w:i w:val="1"/>
                <w:iCs w:val="1"/>
                <w:sz w:val="28"/>
                <w:szCs w:val="28"/>
              </w:rPr>
              <w:t xml:space="preserve">Gear Steward Report – </w:t>
            </w:r>
          </w:p>
          <w:p w:rsidR="04141EB8" w:rsidP="04141EB8" w:rsidRDefault="04141EB8" w14:paraId="5F883007" w14:textId="0D124808">
            <w:pPr>
              <w:pStyle w:val="ListParagraph"/>
              <w:numPr>
                <w:ilvl w:val="0"/>
                <w:numId w:val="39"/>
              </w:numPr>
              <w:bidi w:val="0"/>
              <w:spacing w:before="0" w:beforeAutospacing="off" w:after="200" w:afterAutospacing="off" w:line="276" w:lineRule="auto"/>
              <w:ind w:left="720" w:right="0" w:hanging="360"/>
              <w:jc w:val="left"/>
              <w:rPr>
                <w:rFonts w:ascii="Times New Roman" w:hAnsi="Times New Roman" w:eastAsia="Calibri" w:cs=""/>
                <w:i w:val="1"/>
                <w:iCs w:val="1"/>
                <w:sz w:val="28"/>
                <w:szCs w:val="28"/>
              </w:rPr>
            </w:pPr>
            <w:r w:rsidRPr="04141EB8" w:rsidR="04141EB8">
              <w:rPr>
                <w:rFonts w:ascii="Times New Roman" w:hAnsi="Times New Roman" w:eastAsia="Calibri" w:cs=""/>
                <w:i w:val="1"/>
                <w:iCs w:val="1"/>
                <w:sz w:val="28"/>
                <w:szCs w:val="28"/>
              </w:rPr>
              <w:t>NA</w:t>
            </w:r>
          </w:p>
          <w:p w:rsidRPr="0008503B" w:rsidR="0085619B" w:rsidP="00A62EAB" w:rsidRDefault="0085619B" w14:paraId="047BDF65" w14:textId="386E9B1D">
            <w:pPr>
              <w:pStyle w:val="ListParagraph"/>
              <w:ind w:left="420"/>
              <w:rPr>
                <w:sz w:val="28"/>
                <w:szCs w:val="28"/>
              </w:rPr>
            </w:pPr>
          </w:p>
        </w:tc>
      </w:tr>
      <w:tr w:rsidRPr="004E1C39" w:rsidR="003D7210" w:rsidTr="3334F4D9" w14:paraId="54F8A55D" w14:textId="6B6077B7">
        <w:tc>
          <w:tcPr>
            <w:tcW w:w="9038" w:type="dxa"/>
            <w:gridSpan w:val="3"/>
            <w:tcMar/>
          </w:tcPr>
          <w:p w:rsidRPr="004E1C39" w:rsidR="003D7210" w:rsidP="01D5FB7D" w:rsidRDefault="01D5FB7D" w14:paraId="01E6E809" w14:textId="70BCEF3B">
            <w:pPr>
              <w:rPr>
                <w:i/>
                <w:iCs/>
                <w:sz w:val="28"/>
                <w:szCs w:val="28"/>
              </w:rPr>
            </w:pPr>
            <w:r w:rsidRPr="04141EB8" w:rsidR="04141EB8">
              <w:rPr>
                <w:i w:val="1"/>
                <w:iCs w:val="1"/>
                <w:sz w:val="28"/>
                <w:szCs w:val="28"/>
              </w:rPr>
              <w:t xml:space="preserve">Registrars’ Report – </w:t>
            </w:r>
          </w:p>
          <w:p w:rsidRPr="00805FCC" w:rsidR="008E7A30" w:rsidP="04141EB8" w:rsidRDefault="00A62EAB" w14:paraId="1D6C7C3A" w14:textId="28BF6377">
            <w:pPr>
              <w:pStyle w:val="ListParagraph"/>
              <w:rPr>
                <w:sz w:val="28"/>
                <w:szCs w:val="28"/>
              </w:rPr>
            </w:pPr>
            <w:r w:rsidRPr="04141EB8" w:rsidR="04141EB8">
              <w:rPr>
                <w:sz w:val="28"/>
                <w:szCs w:val="28"/>
              </w:rPr>
              <w:t>224 male 160 female Miniroos</w:t>
            </w:r>
          </w:p>
          <w:p w:rsidRPr="00805FCC" w:rsidR="008E7A30" w:rsidP="04141EB8" w:rsidRDefault="00A62EAB" w14:paraId="05C3B22F" w14:textId="66223AF4">
            <w:pPr>
              <w:pStyle w:val="ListParagraph"/>
              <w:rPr>
                <w:sz w:val="28"/>
                <w:szCs w:val="28"/>
              </w:rPr>
            </w:pPr>
            <w:r w:rsidRPr="04141EB8" w:rsidR="04141EB8">
              <w:rPr>
                <w:sz w:val="28"/>
                <w:szCs w:val="28"/>
              </w:rPr>
              <w:t>147 players, 99 male and 49 female – junior comp</w:t>
            </w:r>
          </w:p>
          <w:p w:rsidRPr="00805FCC" w:rsidR="008E7A30" w:rsidP="04141EB8" w:rsidRDefault="00A62EAB" w14:paraId="00E5D638" w14:textId="30C3AC98">
            <w:pPr>
              <w:pStyle w:val="ListParagraph"/>
              <w:rPr>
                <w:sz w:val="28"/>
                <w:szCs w:val="28"/>
              </w:rPr>
            </w:pPr>
            <w:r w:rsidRPr="04141EB8" w:rsidR="04141EB8">
              <w:rPr>
                <w:sz w:val="28"/>
                <w:szCs w:val="28"/>
              </w:rPr>
              <w:t>TBC if everyone is financial</w:t>
            </w:r>
          </w:p>
          <w:p w:rsidRPr="00805FCC" w:rsidR="008E7A30" w:rsidP="53E4991A" w:rsidRDefault="00A62EAB" w14:paraId="6EDDA176" w14:textId="7005ADA0">
            <w:pPr>
              <w:pStyle w:val="ListParagraph"/>
              <w:rPr>
                <w:sz w:val="28"/>
                <w:szCs w:val="28"/>
              </w:rPr>
            </w:pPr>
          </w:p>
        </w:tc>
      </w:tr>
      <w:tr w:rsidRPr="004E1C39" w:rsidR="003D7210" w:rsidTr="3334F4D9" w14:paraId="1481ABD1" w14:textId="77777777">
        <w:tc>
          <w:tcPr>
            <w:tcW w:w="9038" w:type="dxa"/>
            <w:gridSpan w:val="3"/>
            <w:tcMar/>
          </w:tcPr>
          <w:p w:rsidRPr="00372F00" w:rsidR="0008754A" w:rsidP="01D5FB7D" w:rsidRDefault="01D5FB7D" w14:paraId="08D5A8E6" w14:textId="4CD82546">
            <w:pPr>
              <w:rPr>
                <w:i/>
                <w:iCs/>
                <w:sz w:val="28"/>
                <w:szCs w:val="28"/>
              </w:rPr>
            </w:pPr>
            <w:r w:rsidRPr="04141EB8" w:rsidR="04141EB8">
              <w:rPr>
                <w:i w:val="1"/>
                <w:iCs w:val="1"/>
                <w:sz w:val="28"/>
                <w:szCs w:val="28"/>
              </w:rPr>
              <w:t xml:space="preserve">Coach Coordinator Report – </w:t>
            </w:r>
          </w:p>
          <w:p w:rsidRPr="00A45AF2" w:rsidR="00A45AF2" w:rsidP="3334F4D9" w:rsidRDefault="00A62EAB" w14:paraId="6E25EC51" w14:textId="7C6408BA">
            <w:pPr>
              <w:pStyle w:val="ListParagraph"/>
              <w:numPr>
                <w:ilvl w:val="0"/>
                <w:numId w:val="39"/>
              </w:numPr>
              <w:rPr>
                <w:rFonts w:ascii="Times New Roman" w:hAnsi="Times New Roman" w:eastAsia="Calibri" w:cs=""/>
                <w:i w:val="0"/>
                <w:iCs w:val="0"/>
                <w:sz w:val="28"/>
                <w:szCs w:val="28"/>
              </w:rPr>
            </w:pPr>
            <w:r w:rsidRPr="3334F4D9" w:rsidR="3334F4D9">
              <w:rPr>
                <w:rFonts w:ascii="Times New Roman" w:hAnsi="Times New Roman" w:eastAsia="Calibri" w:cs=""/>
                <w:i w:val="0"/>
                <w:iCs w:val="0"/>
                <w:sz w:val="28"/>
                <w:szCs w:val="28"/>
              </w:rPr>
              <w:t>Email to U8’s and U9’s will be sent out advising that U8’s and U9’s coach’s that we have come to the half of the season that they are no longer allowed on the field</w:t>
            </w:r>
          </w:p>
          <w:p w:rsidRPr="00A45AF2" w:rsidR="00A45AF2" w:rsidP="3334F4D9" w:rsidRDefault="00A62EAB" w14:paraId="218500B7" w14:textId="57FAE7B5">
            <w:pPr>
              <w:pStyle w:val="ListParagraph"/>
              <w:numPr>
                <w:ilvl w:val="0"/>
                <w:numId w:val="39"/>
              </w:numPr>
              <w:rPr>
                <w:rFonts w:ascii="Times New Roman" w:hAnsi="Times New Roman" w:eastAsia="Calibri" w:cs=""/>
                <w:i w:val="0"/>
                <w:iCs w:val="0"/>
                <w:sz w:val="28"/>
                <w:szCs w:val="28"/>
              </w:rPr>
            </w:pPr>
            <w:r w:rsidRPr="3334F4D9" w:rsidR="3334F4D9">
              <w:rPr>
                <w:rFonts w:ascii="Times New Roman" w:hAnsi="Times New Roman" w:eastAsia="Calibri" w:cs=""/>
                <w:i w:val="0"/>
                <w:iCs w:val="0"/>
                <w:sz w:val="28"/>
                <w:szCs w:val="28"/>
              </w:rPr>
              <w:t xml:space="preserve">Email also to be sent out to all </w:t>
            </w:r>
            <w:proofErr w:type="gramStart"/>
            <w:r w:rsidRPr="3334F4D9" w:rsidR="3334F4D9">
              <w:rPr>
                <w:rFonts w:ascii="Times New Roman" w:hAnsi="Times New Roman" w:eastAsia="Calibri" w:cs=""/>
                <w:i w:val="0"/>
                <w:iCs w:val="0"/>
                <w:sz w:val="28"/>
                <w:szCs w:val="28"/>
              </w:rPr>
              <w:t>coach’s</w:t>
            </w:r>
            <w:proofErr w:type="gramEnd"/>
            <w:r w:rsidRPr="3334F4D9" w:rsidR="3334F4D9">
              <w:rPr>
                <w:rFonts w:ascii="Times New Roman" w:hAnsi="Times New Roman" w:eastAsia="Calibri" w:cs=""/>
                <w:i w:val="0"/>
                <w:iCs w:val="0"/>
                <w:sz w:val="28"/>
                <w:szCs w:val="28"/>
              </w:rPr>
              <w:t xml:space="preserve"> and managers outlining behaviours shown from Coach’s, Parent’s and Team behaviours. Reminder to be added about duty </w:t>
            </w:r>
            <w:proofErr w:type="gramStart"/>
            <w:r w:rsidRPr="3334F4D9" w:rsidR="3334F4D9">
              <w:rPr>
                <w:rFonts w:ascii="Times New Roman" w:hAnsi="Times New Roman" w:eastAsia="Calibri" w:cs=""/>
                <w:i w:val="0"/>
                <w:iCs w:val="0"/>
                <w:sz w:val="28"/>
                <w:szCs w:val="28"/>
              </w:rPr>
              <w:t>officers</w:t>
            </w:r>
            <w:proofErr w:type="gramEnd"/>
            <w:r w:rsidRPr="3334F4D9" w:rsidR="3334F4D9">
              <w:rPr>
                <w:rFonts w:ascii="Times New Roman" w:hAnsi="Times New Roman" w:eastAsia="Calibri" w:cs=""/>
                <w:i w:val="0"/>
                <w:iCs w:val="0"/>
                <w:sz w:val="28"/>
                <w:szCs w:val="28"/>
              </w:rPr>
              <w:t xml:space="preserve"> vests are to be worn at all times. Teams to also be reminded to stand behind the spectator line.</w:t>
            </w:r>
          </w:p>
          <w:p w:rsidRPr="00A45AF2" w:rsidR="00A45AF2" w:rsidP="53E4991A" w:rsidRDefault="00A62EAB" w14:paraId="4D74CA4C" w14:textId="2A97551C">
            <w:pPr>
              <w:pStyle w:val="ListParagraph"/>
              <w:rPr>
                <w:sz w:val="28"/>
                <w:szCs w:val="28"/>
              </w:rPr>
            </w:pPr>
          </w:p>
        </w:tc>
      </w:tr>
      <w:tr w:rsidRPr="004E1C39" w:rsidR="003D7210" w:rsidTr="3334F4D9" w14:paraId="1EF85C8C" w14:textId="77777777">
        <w:trPr>
          <w:trHeight w:val="1781"/>
        </w:trPr>
        <w:tc>
          <w:tcPr>
            <w:tcW w:w="9038" w:type="dxa"/>
            <w:gridSpan w:val="3"/>
            <w:tcMar/>
          </w:tcPr>
          <w:p w:rsidRPr="004E1C39" w:rsidR="003D7210" w:rsidP="01D5FB7D" w:rsidRDefault="01D5FB7D" w14:paraId="1E3F62FA" w14:textId="2F5A77F1">
            <w:pPr>
              <w:rPr>
                <w:i/>
                <w:iCs/>
                <w:sz w:val="28"/>
                <w:szCs w:val="28"/>
              </w:rPr>
            </w:pPr>
            <w:r w:rsidRPr="53E4991A" w:rsidR="53E4991A">
              <w:rPr>
                <w:i w:val="1"/>
                <w:iCs w:val="1"/>
                <w:sz w:val="28"/>
                <w:szCs w:val="28"/>
              </w:rPr>
              <w:t xml:space="preserve">Canteen Supervisor Report – </w:t>
            </w:r>
          </w:p>
          <w:p w:rsidRPr="00694051" w:rsidR="00A62EAB" w:rsidP="04141EB8" w:rsidRDefault="00A62EAB" w14:paraId="3FCE3637" w14:textId="5ADE31B8">
            <w:pPr>
              <w:pStyle w:val="ListParagraph"/>
              <w:numPr>
                <w:ilvl w:val="1"/>
                <w:numId w:val="40"/>
              </w:numPr>
              <w:ind/>
              <w:rPr>
                <w:sz w:val="28"/>
                <w:szCs w:val="28"/>
              </w:rPr>
            </w:pPr>
            <w:r w:rsidRPr="04141EB8" w:rsidR="04141EB8">
              <w:rPr>
                <w:sz w:val="28"/>
                <w:szCs w:val="28"/>
              </w:rPr>
              <w:t>Please make sure to follow the prep sheet</w:t>
            </w:r>
          </w:p>
          <w:p w:rsidRPr="00694051" w:rsidR="00A62EAB" w:rsidP="04141EB8" w:rsidRDefault="00A62EAB" w14:paraId="4BE157F6" w14:textId="20352D40">
            <w:pPr>
              <w:pStyle w:val="ListParagraph"/>
              <w:numPr>
                <w:ilvl w:val="1"/>
                <w:numId w:val="40"/>
              </w:numPr>
              <w:ind/>
              <w:rPr>
                <w:rFonts w:ascii="Times New Roman" w:hAnsi="Times New Roman" w:eastAsia="Calibri" w:cs=""/>
                <w:sz w:val="28"/>
                <w:szCs w:val="28"/>
              </w:rPr>
            </w:pPr>
            <w:r w:rsidRPr="3334F4D9" w:rsidR="3334F4D9">
              <w:rPr>
                <w:rFonts w:ascii="Times New Roman" w:hAnsi="Times New Roman" w:eastAsia="Calibri" w:cs=""/>
                <w:sz w:val="28"/>
                <w:szCs w:val="28"/>
              </w:rPr>
              <w:t xml:space="preserve">Moving Forward into 2024 BBQ roster will be put in place for MiniRoos only, Competition teams to receive an email inviting them to </w:t>
            </w:r>
            <w:proofErr w:type="spellStart"/>
            <w:r w:rsidRPr="3334F4D9" w:rsidR="3334F4D9">
              <w:rPr>
                <w:rFonts w:ascii="Times New Roman" w:hAnsi="Times New Roman" w:eastAsia="Calibri" w:cs=""/>
                <w:sz w:val="28"/>
                <w:szCs w:val="28"/>
              </w:rPr>
              <w:t>Opt</w:t>
            </w:r>
            <w:proofErr w:type="spellEnd"/>
            <w:r w:rsidRPr="3334F4D9" w:rsidR="3334F4D9">
              <w:rPr>
                <w:rFonts w:ascii="Times New Roman" w:hAnsi="Times New Roman" w:eastAsia="Calibri" w:cs=""/>
                <w:sz w:val="28"/>
                <w:szCs w:val="28"/>
              </w:rPr>
              <w:t xml:space="preserve"> in to taking part, but will not be enforced. Raised by Jasmine White, </w:t>
            </w:r>
            <w:proofErr w:type="gramStart"/>
            <w:r w:rsidRPr="3334F4D9" w:rsidR="3334F4D9">
              <w:rPr>
                <w:rFonts w:ascii="Times New Roman" w:hAnsi="Times New Roman" w:eastAsia="Calibri" w:cs=""/>
                <w:sz w:val="28"/>
                <w:szCs w:val="28"/>
              </w:rPr>
              <w:t>Seconded</w:t>
            </w:r>
            <w:proofErr w:type="gramEnd"/>
            <w:r w:rsidRPr="3334F4D9" w:rsidR="3334F4D9">
              <w:rPr>
                <w:rFonts w:ascii="Times New Roman" w:hAnsi="Times New Roman" w:eastAsia="Calibri" w:cs=""/>
                <w:sz w:val="28"/>
                <w:szCs w:val="28"/>
              </w:rPr>
              <w:t xml:space="preserve"> by Larissa Sewell, Supported unanimously by committee. </w:t>
            </w:r>
          </w:p>
        </w:tc>
      </w:tr>
      <w:tr w:rsidRPr="004E1C39" w:rsidR="00F3254B" w:rsidTr="3334F4D9" w14:paraId="7637E442" w14:textId="77777777">
        <w:tc>
          <w:tcPr>
            <w:tcW w:w="9038" w:type="dxa"/>
            <w:gridSpan w:val="3"/>
            <w:tcMar/>
          </w:tcPr>
          <w:p w:rsidRPr="008B3AA4" w:rsidR="00F3254B" w:rsidP="01D5FB7D" w:rsidRDefault="01D5FB7D" w14:paraId="26A1B847" w14:textId="1436EB28">
            <w:pPr>
              <w:pStyle w:val="ListParagraph"/>
              <w:ind w:left="0"/>
              <w:rPr>
                <w:i/>
                <w:iCs/>
                <w:sz w:val="28"/>
                <w:szCs w:val="28"/>
              </w:rPr>
            </w:pPr>
            <w:r w:rsidRPr="04141EB8" w:rsidR="04141EB8">
              <w:rPr>
                <w:i w:val="1"/>
                <w:iCs w:val="1"/>
                <w:sz w:val="28"/>
                <w:szCs w:val="28"/>
              </w:rPr>
              <w:t xml:space="preserve">Association Report – </w:t>
            </w:r>
          </w:p>
          <w:p w:rsidRPr="0070354D" w:rsidR="009930EA" w:rsidP="53E4991A" w:rsidRDefault="008973EB" w14:paraId="424F45DC" w14:textId="501E12DB">
            <w:pPr>
              <w:pStyle w:val="ListParagraph"/>
              <w:rPr>
                <w:sz w:val="28"/>
                <w:szCs w:val="28"/>
              </w:rPr>
            </w:pPr>
            <w:r w:rsidRPr="04141EB8" w:rsidR="04141EB8">
              <w:rPr>
                <w:sz w:val="28"/>
                <w:szCs w:val="28"/>
              </w:rPr>
              <w:t>N/a</w:t>
            </w:r>
          </w:p>
        </w:tc>
      </w:tr>
      <w:tr w:rsidRPr="004E1C39" w:rsidR="003D7210" w:rsidTr="3334F4D9" w14:paraId="242AAAA4" w14:textId="77777777">
        <w:tc>
          <w:tcPr>
            <w:tcW w:w="9038" w:type="dxa"/>
            <w:gridSpan w:val="3"/>
            <w:tcMar/>
          </w:tcPr>
          <w:p w:rsidR="00F354E3" w:rsidP="53E4991A" w:rsidRDefault="01D5FB7D" w14:paraId="556052AE" w14:textId="3CE2AF02">
            <w:pPr>
              <w:pStyle w:val="Normal"/>
              <w:ind w:left="0"/>
              <w:rPr>
                <w:i w:val="1"/>
                <w:iCs w:val="1"/>
                <w:sz w:val="28"/>
                <w:szCs w:val="28"/>
              </w:rPr>
            </w:pPr>
            <w:r w:rsidRPr="04141EB8" w:rsidR="04141EB8">
              <w:rPr>
                <w:i w:val="1"/>
                <w:iCs w:val="1"/>
                <w:sz w:val="28"/>
                <w:szCs w:val="28"/>
              </w:rPr>
              <w:t xml:space="preserve">General Business – </w:t>
            </w:r>
          </w:p>
          <w:p w:rsidR="6DFEDE02" w:rsidP="6DFEDE02" w:rsidRDefault="6DFEDE02" w14:paraId="31A60671" w14:textId="30CF7B2E">
            <w:pPr>
              <w:pStyle w:val="ListParagraph"/>
              <w:numPr>
                <w:ilvl w:val="0"/>
                <w:numId w:val="34"/>
              </w:numPr>
              <w:rPr>
                <w:rFonts w:ascii="Times New Roman" w:hAnsi="Times New Roman" w:eastAsia="Calibri" w:cs=""/>
                <w:sz w:val="28"/>
                <w:szCs w:val="28"/>
              </w:rPr>
            </w:pPr>
            <w:r w:rsidRPr="04141EB8" w:rsidR="04141EB8">
              <w:rPr>
                <w:rFonts w:ascii="Times New Roman" w:hAnsi="Times New Roman" w:eastAsia="Calibri" w:cs=""/>
                <w:sz w:val="28"/>
                <w:szCs w:val="28"/>
              </w:rPr>
              <w:t>80</w:t>
            </w:r>
            <w:r w:rsidRPr="04141EB8" w:rsidR="04141EB8">
              <w:rPr>
                <w:rFonts w:ascii="Times New Roman" w:hAnsi="Times New Roman" w:eastAsia="Calibri" w:cs=""/>
                <w:sz w:val="28"/>
                <w:szCs w:val="28"/>
                <w:vertAlign w:val="superscript"/>
              </w:rPr>
              <w:t>th</w:t>
            </w:r>
            <w:r w:rsidRPr="04141EB8" w:rsidR="04141EB8">
              <w:rPr>
                <w:rFonts w:ascii="Times New Roman" w:hAnsi="Times New Roman" w:eastAsia="Calibri" w:cs=""/>
                <w:sz w:val="28"/>
                <w:szCs w:val="28"/>
              </w:rPr>
              <w:t xml:space="preserve"> anniversary is next year for MUJSFC. We need to group together a committee to organise the ball/event. Please raise your hand, email the club if you are interested in helping on the committee.</w:t>
            </w:r>
          </w:p>
          <w:p w:rsidR="04141EB8" w:rsidP="04141EB8" w:rsidRDefault="04141EB8" w14:paraId="68E33120" w14:textId="0A98EB70">
            <w:pPr>
              <w:pStyle w:val="ListParagraph"/>
              <w:numPr>
                <w:ilvl w:val="0"/>
                <w:numId w:val="34"/>
              </w:numPr>
              <w:rPr>
                <w:rFonts w:ascii="Times New Roman" w:hAnsi="Times New Roman" w:eastAsia="Calibri" w:cs=""/>
                <w:sz w:val="28"/>
                <w:szCs w:val="28"/>
              </w:rPr>
            </w:pPr>
            <w:r w:rsidRPr="04141EB8" w:rsidR="04141EB8">
              <w:rPr>
                <w:rFonts w:ascii="Times New Roman" w:hAnsi="Times New Roman" w:eastAsia="Calibri" w:cs=""/>
                <w:sz w:val="28"/>
                <w:szCs w:val="28"/>
              </w:rPr>
              <w:t>Presentation Book needs to be started for this season. Kylie Wong has volunteered to take on the role in organising the book. Secretary to set up with all info.</w:t>
            </w:r>
          </w:p>
          <w:p w:rsidR="04141EB8" w:rsidP="04141EB8" w:rsidRDefault="04141EB8" w14:paraId="152C68F8" w14:textId="59147409">
            <w:pPr>
              <w:pStyle w:val="ListParagraph"/>
              <w:numPr>
                <w:ilvl w:val="0"/>
                <w:numId w:val="34"/>
              </w:numPr>
              <w:rPr>
                <w:rFonts w:ascii="Times New Roman" w:hAnsi="Times New Roman" w:eastAsia="Calibri" w:cs=""/>
                <w:sz w:val="28"/>
                <w:szCs w:val="28"/>
              </w:rPr>
            </w:pPr>
            <w:r w:rsidRPr="04141EB8" w:rsidR="04141EB8">
              <w:rPr>
                <w:rFonts w:ascii="Times New Roman" w:hAnsi="Times New Roman" w:eastAsia="Calibri" w:cs=""/>
                <w:sz w:val="28"/>
                <w:szCs w:val="28"/>
              </w:rPr>
              <w:t>Moved by Nathan Clarke to move the Presentation Day to the Mex Club. Seconded by Phil Bates, Supported unanimously by the committee members</w:t>
            </w:r>
          </w:p>
          <w:p w:rsidR="04141EB8" w:rsidP="04141EB8" w:rsidRDefault="04141EB8" w14:paraId="4E909BEB" w14:textId="1245F584">
            <w:pPr>
              <w:pStyle w:val="ListParagraph"/>
              <w:numPr>
                <w:ilvl w:val="0"/>
                <w:numId w:val="34"/>
              </w:numPr>
              <w:rPr>
                <w:rFonts w:ascii="Times New Roman" w:hAnsi="Times New Roman" w:eastAsia="Calibri" w:cs=""/>
                <w:sz w:val="28"/>
                <w:szCs w:val="28"/>
              </w:rPr>
            </w:pPr>
            <w:r w:rsidRPr="04141EB8" w:rsidR="04141EB8">
              <w:rPr>
                <w:rFonts w:ascii="Times New Roman" w:hAnsi="Times New Roman" w:eastAsia="Calibri" w:cs=""/>
                <w:sz w:val="28"/>
                <w:szCs w:val="28"/>
              </w:rPr>
              <w:t>Volunteers Appreciation Day/ Sponsors to be held on the last home game that Zone play home. Club will supply a BBQ as a thank you to all coaches and Managers. 12 August. Raised by Nathan Clarke, Seconded by Phil Bates, supported unanimously</w:t>
            </w:r>
          </w:p>
          <w:p w:rsidR="04141EB8" w:rsidP="04141EB8" w:rsidRDefault="04141EB8" w14:paraId="6B8D4C2E" w14:textId="484D68CF">
            <w:pPr>
              <w:pStyle w:val="ListParagraph"/>
              <w:numPr>
                <w:ilvl w:val="0"/>
                <w:numId w:val="34"/>
              </w:numPr>
              <w:rPr>
                <w:rFonts w:ascii="Times New Roman" w:hAnsi="Times New Roman" w:eastAsia="Calibri" w:cs=""/>
                <w:sz w:val="28"/>
                <w:szCs w:val="28"/>
              </w:rPr>
            </w:pPr>
            <w:r w:rsidRPr="04141EB8" w:rsidR="04141EB8">
              <w:rPr>
                <w:rFonts w:ascii="Times New Roman" w:hAnsi="Times New Roman" w:eastAsia="Calibri" w:cs=""/>
                <w:sz w:val="28"/>
                <w:szCs w:val="28"/>
              </w:rPr>
              <w:t>MUJSFC are in support of the Newcastle Referee Assocation being put back into play and the current NF Referee structure to be changed back to how it ran previously</w:t>
            </w:r>
          </w:p>
          <w:p w:rsidR="04141EB8" w:rsidP="04141EB8" w:rsidRDefault="04141EB8" w14:paraId="3CA30EF3" w14:textId="259D8622">
            <w:pPr>
              <w:pStyle w:val="ListParagraph"/>
              <w:numPr>
                <w:ilvl w:val="0"/>
                <w:numId w:val="34"/>
              </w:numPr>
              <w:rPr>
                <w:rFonts w:ascii="Times New Roman" w:hAnsi="Times New Roman" w:eastAsia="Calibri" w:cs=""/>
                <w:sz w:val="28"/>
                <w:szCs w:val="28"/>
              </w:rPr>
            </w:pPr>
            <w:r w:rsidRPr="04141EB8" w:rsidR="04141EB8">
              <w:rPr>
                <w:rFonts w:ascii="Times New Roman" w:hAnsi="Times New Roman" w:eastAsia="Calibri" w:cs=""/>
                <w:sz w:val="28"/>
                <w:szCs w:val="28"/>
              </w:rPr>
              <w:t>Emergency exit gates for the fields, please make sure those gates are always clear, no cars should be parking in the gateway, or spectators gathering around the gate. Council to be contacted to request to have all emergency gates to be signed with reflection signs or illuminated. This was already requested to be replaced 18 months ago.</w:t>
            </w:r>
          </w:p>
          <w:p w:rsidR="04141EB8" w:rsidP="04141EB8" w:rsidRDefault="04141EB8" w14:paraId="3FC9F50D" w14:textId="132C6043">
            <w:pPr>
              <w:pStyle w:val="ListParagraph"/>
              <w:numPr>
                <w:ilvl w:val="0"/>
                <w:numId w:val="34"/>
              </w:numPr>
              <w:rPr>
                <w:rFonts w:ascii="Times New Roman" w:hAnsi="Times New Roman" w:eastAsia="Calibri" w:cs=""/>
                <w:sz w:val="28"/>
                <w:szCs w:val="28"/>
              </w:rPr>
            </w:pPr>
            <w:r w:rsidRPr="04141EB8" w:rsidR="04141EB8">
              <w:rPr>
                <w:rFonts w:ascii="Times New Roman" w:hAnsi="Times New Roman" w:eastAsia="Calibri" w:cs=""/>
                <w:sz w:val="28"/>
                <w:szCs w:val="28"/>
              </w:rPr>
              <w:t>Players names to be forwarded to Gwyn for Medals and to Newcastle Portraits for Photo’s.</w:t>
            </w:r>
          </w:p>
          <w:p w:rsidR="04141EB8" w:rsidP="04141EB8" w:rsidRDefault="04141EB8" w14:paraId="642D3A65" w14:textId="45DF85B9">
            <w:pPr>
              <w:pStyle w:val="ListParagraph"/>
              <w:numPr>
                <w:ilvl w:val="0"/>
                <w:numId w:val="34"/>
              </w:numPr>
              <w:rPr>
                <w:rFonts w:ascii="Times New Roman" w:hAnsi="Times New Roman" w:eastAsia="Calibri" w:cs=""/>
                <w:sz w:val="28"/>
                <w:szCs w:val="28"/>
              </w:rPr>
            </w:pPr>
            <w:r w:rsidRPr="04141EB8" w:rsidR="04141EB8">
              <w:rPr>
                <w:rFonts w:ascii="Times New Roman" w:hAnsi="Times New Roman" w:eastAsia="Calibri" w:cs=""/>
                <w:sz w:val="28"/>
                <w:szCs w:val="28"/>
              </w:rPr>
              <w:t>Groundskeeper has been speaking with council supervisor about top dressing field 1 as part of summer renovations, approval to sought after by council/ Lisa Bradley.</w:t>
            </w:r>
          </w:p>
          <w:p w:rsidR="04141EB8" w:rsidP="04141EB8" w:rsidRDefault="04141EB8" w14:paraId="7CAEAA6A" w14:textId="7205B8B9">
            <w:pPr>
              <w:pStyle w:val="ListParagraph"/>
              <w:numPr>
                <w:ilvl w:val="0"/>
                <w:numId w:val="34"/>
              </w:numPr>
              <w:rPr>
                <w:rFonts w:ascii="Times New Roman" w:hAnsi="Times New Roman" w:eastAsia="Calibri" w:cs=""/>
                <w:sz w:val="28"/>
                <w:szCs w:val="28"/>
              </w:rPr>
            </w:pPr>
            <w:r w:rsidRPr="04141EB8" w:rsidR="04141EB8">
              <w:rPr>
                <w:rFonts w:ascii="Times New Roman" w:hAnsi="Times New Roman" w:eastAsia="Calibri" w:cs=""/>
                <w:sz w:val="28"/>
                <w:szCs w:val="28"/>
              </w:rPr>
              <w:t>Prostate Cancer awareness round coming up, possibly in August.</w:t>
            </w:r>
          </w:p>
          <w:p w:rsidR="04141EB8" w:rsidP="04141EB8" w:rsidRDefault="04141EB8" w14:paraId="2CD4734B" w14:textId="769AA131">
            <w:pPr>
              <w:pStyle w:val="Normal"/>
              <w:ind w:left="0"/>
              <w:rPr>
                <w:rFonts w:ascii="Times New Roman" w:hAnsi="Times New Roman" w:eastAsia="Calibri" w:cs=""/>
                <w:sz w:val="28"/>
                <w:szCs w:val="28"/>
              </w:rPr>
            </w:pPr>
          </w:p>
          <w:p w:rsidRPr="0070354D" w:rsidR="00A72E27" w:rsidP="53E4991A" w:rsidRDefault="00A72E27" w14:paraId="44F272CB" w14:noSpellErr="1" w14:textId="5367F04F">
            <w:pPr>
              <w:pStyle w:val="ListParagraph"/>
              <w:rPr>
                <w:sz w:val="28"/>
                <w:szCs w:val="28"/>
              </w:rPr>
            </w:pPr>
          </w:p>
        </w:tc>
      </w:tr>
      <w:tr w:rsidRPr="004E1C39" w:rsidR="00EF2CD0" w:rsidTr="3334F4D9" w14:paraId="4B252C26" w14:textId="77777777">
        <w:tc>
          <w:tcPr>
            <w:tcW w:w="9038" w:type="dxa"/>
            <w:gridSpan w:val="3"/>
            <w:tcMar/>
          </w:tcPr>
          <w:p w:rsidRPr="004E1C39" w:rsidR="00EF2CD0" w:rsidP="00CD787A" w:rsidRDefault="00EF2CD0" w14:paraId="1DB8BD6A" w14:textId="77777777">
            <w:pPr>
              <w:rPr>
                <w:sz w:val="28"/>
                <w:szCs w:val="28"/>
              </w:rPr>
            </w:pPr>
          </w:p>
          <w:p w:rsidRPr="004E1C39" w:rsidR="00EF2CD0" w:rsidP="00CD787A" w:rsidRDefault="739B8760" w14:paraId="779ECD76" w14:textId="07D2922C">
            <w:pPr>
              <w:rPr>
                <w:sz w:val="28"/>
                <w:szCs w:val="28"/>
              </w:rPr>
            </w:pPr>
            <w:r w:rsidRPr="04141EB8" w:rsidR="04141EB8">
              <w:rPr>
                <w:i w:val="1"/>
                <w:iCs w:val="1"/>
                <w:sz w:val="28"/>
                <w:szCs w:val="28"/>
              </w:rPr>
              <w:t>Close of Meeting: 7:36pm</w:t>
            </w:r>
          </w:p>
          <w:p w:rsidRPr="004E1C39" w:rsidR="00EF2CD0" w:rsidP="00CD787A" w:rsidRDefault="00EF2CD0" w14:paraId="3FBCDADD" w14:textId="78D8DD0F">
            <w:pPr>
              <w:rPr>
                <w:sz w:val="28"/>
                <w:szCs w:val="28"/>
              </w:rPr>
            </w:pPr>
          </w:p>
        </w:tc>
      </w:tr>
      <w:tr w:rsidRPr="004E1C39" w:rsidR="00EF2CD0" w:rsidTr="3334F4D9" w14:paraId="683C83B3" w14:textId="77777777">
        <w:tc>
          <w:tcPr>
            <w:tcW w:w="4543" w:type="dxa"/>
            <w:gridSpan w:val="2"/>
            <w:tcMar/>
          </w:tcPr>
          <w:p w:rsidRPr="004E1C39" w:rsidR="00EF2CD0" w:rsidP="00315B65" w:rsidRDefault="00EF2CD0" w14:paraId="6E9AACD3" w14:textId="77777777">
            <w:pPr>
              <w:rPr>
                <w:sz w:val="28"/>
                <w:szCs w:val="28"/>
              </w:rPr>
            </w:pPr>
          </w:p>
          <w:p w:rsidRPr="004E1C39" w:rsidR="00EF2CD0" w:rsidP="00CD787A" w:rsidRDefault="00EF2CD0" w14:paraId="54B1C810" w14:textId="77777777">
            <w:pPr>
              <w:rPr>
                <w:i/>
                <w:sz w:val="28"/>
                <w:szCs w:val="28"/>
              </w:rPr>
            </w:pPr>
            <w:r w:rsidRPr="004E1C39">
              <w:rPr>
                <w:i/>
                <w:sz w:val="28"/>
                <w:szCs w:val="28"/>
              </w:rPr>
              <w:t>Signed</w:t>
            </w:r>
            <w:r w:rsidRPr="004E1C39" w:rsidR="005D293B">
              <w:rPr>
                <w:i/>
                <w:sz w:val="28"/>
                <w:szCs w:val="28"/>
              </w:rPr>
              <w:t xml:space="preserve"> as a true and accurate recording of the minutes for this month’s meeting</w:t>
            </w:r>
            <w:r w:rsidRPr="004E1C39">
              <w:rPr>
                <w:i/>
                <w:sz w:val="28"/>
                <w:szCs w:val="28"/>
              </w:rPr>
              <w:t xml:space="preserve">: </w:t>
            </w:r>
          </w:p>
          <w:p w:rsidRPr="004E1C39" w:rsidR="005D293B" w:rsidP="00CD787A" w:rsidRDefault="005D293B" w14:paraId="41EB6549" w14:textId="77777777">
            <w:pPr>
              <w:rPr>
                <w:i/>
                <w:sz w:val="28"/>
                <w:szCs w:val="28"/>
              </w:rPr>
            </w:pPr>
          </w:p>
          <w:p w:rsidRPr="004E1C39" w:rsidR="005D293B" w:rsidP="00DE2750" w:rsidRDefault="005D293B" w14:paraId="640F9163" w14:textId="5AAA5CAA">
            <w:pPr>
              <w:rPr>
                <w:i/>
                <w:sz w:val="28"/>
                <w:szCs w:val="28"/>
              </w:rPr>
            </w:pPr>
          </w:p>
        </w:tc>
        <w:tc>
          <w:tcPr>
            <w:tcW w:w="4495" w:type="dxa"/>
            <w:tcMar/>
          </w:tcPr>
          <w:p w:rsidRPr="004E1C39" w:rsidR="00EF2CD0" w:rsidP="00315B65" w:rsidRDefault="00EF2CD0" w14:paraId="7507E387" w14:textId="77777777">
            <w:pPr>
              <w:rPr>
                <w:sz w:val="28"/>
                <w:szCs w:val="28"/>
              </w:rPr>
            </w:pPr>
          </w:p>
          <w:p w:rsidRPr="004E1C39" w:rsidR="00A42E18" w:rsidP="00A42E18" w:rsidRDefault="50FFE390" w14:paraId="141016EB" w14:textId="08C77B72">
            <w:pPr>
              <w:rPr>
                <w:rFonts w:eastAsia="Calibri"/>
                <w:sz w:val="28"/>
                <w:szCs w:val="28"/>
              </w:rPr>
            </w:pPr>
            <w:r>
              <w:br/>
            </w:r>
          </w:p>
          <w:p w:rsidRPr="004E1C39" w:rsidR="00EF2CD0" w:rsidP="739B8760" w:rsidRDefault="00EF2CD0" w14:paraId="75696B0B" w14:textId="1996A37C">
            <w:pPr>
              <w:rPr>
                <w:rFonts w:eastAsia="Calibri"/>
                <w:sz w:val="28"/>
                <w:szCs w:val="28"/>
              </w:rPr>
            </w:pPr>
          </w:p>
        </w:tc>
      </w:tr>
    </w:tbl>
    <w:p w:rsidRPr="00422D81" w:rsidR="00E22182" w:rsidP="00E22182" w:rsidRDefault="00E22182" w14:paraId="26A697BE" w14:textId="77777777">
      <w:pPr>
        <w:ind w:left="1418"/>
      </w:pPr>
    </w:p>
    <w:sectPr w:rsidRPr="00422D81" w:rsidR="00E22182" w:rsidSect="001D3191">
      <w:headerReference w:type="even" r:id="rId8"/>
      <w:headerReference w:type="default" r:id="rId9"/>
      <w:footerReference w:type="default" r:id="rId10"/>
      <w:headerReference w:type="first" r:id="rId11"/>
      <w:pgSz w:w="11906" w:h="16838" w:orient="portrait"/>
      <w:pgMar w:top="720" w:right="720" w:bottom="720" w:left="72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06DC" w:rsidP="00191D83" w:rsidRDefault="00D706DC" w14:paraId="6F38F928" w14:textId="77777777">
      <w:pPr>
        <w:spacing w:after="0" w:line="240" w:lineRule="auto"/>
      </w:pPr>
      <w:r>
        <w:separator/>
      </w:r>
    </w:p>
  </w:endnote>
  <w:endnote w:type="continuationSeparator" w:id="0">
    <w:p w:rsidR="00D706DC" w:rsidP="00191D83" w:rsidRDefault="00D706DC" w14:paraId="691DD5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531AC" w:rsidP="00A93794" w:rsidRDefault="004531AC" w14:paraId="51DDC42A" w14:textId="77777777">
    <w:pPr>
      <w:pStyle w:val="Footer"/>
      <w:jc w:val="right"/>
    </w:pPr>
    <w:r>
      <w:rPr>
        <w:noProof/>
        <w:lang w:eastAsia="en-AU"/>
      </w:rPr>
      <w:drawing>
        <wp:inline distT="0" distB="0" distL="0" distR="0" wp14:anchorId="753DACD5" wp14:editId="764ED89C">
          <wp:extent cx="5810250" cy="8090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810250" cy="8090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06DC" w:rsidP="00191D83" w:rsidRDefault="00D706DC" w14:paraId="61B5BB74" w14:textId="77777777">
      <w:pPr>
        <w:spacing w:after="0" w:line="240" w:lineRule="auto"/>
      </w:pPr>
      <w:r>
        <w:separator/>
      </w:r>
    </w:p>
  </w:footnote>
  <w:footnote w:type="continuationSeparator" w:id="0">
    <w:p w:rsidR="00D706DC" w:rsidP="00191D83" w:rsidRDefault="00D706DC" w14:paraId="5D26E8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D83" w:rsidRDefault="00000000" w14:paraId="7C59A119" w14:textId="77777777">
    <w:pPr>
      <w:pStyle w:val="Header"/>
    </w:pPr>
    <w:r>
      <w:rPr>
        <w:noProof/>
        <w:lang w:eastAsia="en-AU"/>
      </w:rPr>
      <w:pict w14:anchorId="26CC02E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70664626" style="position:absolute;margin-left:0;margin-top:0;width:551.35pt;height:779.85pt;z-index:-251659264;mso-position-horizontal:center;mso-position-horizontal-relative:margin;mso-position-vertical:center;mso-position-vertical-relative:margin" o:spid="_x0000_s1027" o:allowincell="f" type="#_x0000_t75">
          <v:imagedata o:title="Untitled design (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22182" w:rsidP="00CC31CB" w:rsidRDefault="00CC31CB" w14:paraId="5756AA33" w14:textId="065DD203">
    <w:pPr>
      <w:pStyle w:val="Header"/>
      <w:rPr>
        <w:rFonts w:cs="Times New Roman"/>
        <w:color w:val="4CB84C"/>
        <w:sz w:val="32"/>
      </w:rPr>
    </w:pPr>
    <w:r>
      <w:rPr>
        <w:b/>
        <w:noProof/>
        <w:lang w:eastAsia="en-AU"/>
      </w:rPr>
      <w:drawing>
        <wp:anchor distT="0" distB="0" distL="114300" distR="114300" simplePos="0" relativeHeight="251656192" behindDoc="0" locked="0" layoutInCell="1" allowOverlap="1" wp14:anchorId="7B992160" wp14:editId="1B58D447">
          <wp:simplePos x="0" y="0"/>
          <wp:positionH relativeFrom="margin">
            <wp:posOffset>6113145</wp:posOffset>
          </wp:positionH>
          <wp:positionV relativeFrom="paragraph">
            <wp:posOffset>6985</wp:posOffset>
          </wp:positionV>
          <wp:extent cx="613872" cy="1058400"/>
          <wp:effectExtent l="0" t="0" r="0" b="8890"/>
          <wp:wrapNone/>
          <wp:docPr id="1" name="Picture 1" descr="C:\Users\Ainsleigh\Downloads\NCDP_PATCH_StarRating_CMYK-5 St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nsleigh\Downloads\NCDP_PATCH_StarRating_CMYK-5 Star.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872" cy="1058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13588F94" wp14:editId="1A739617">
          <wp:extent cx="1057275" cy="1057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0311" cy="1060311"/>
                  </a:xfrm>
                  <a:prstGeom prst="rect">
                    <a:avLst/>
                  </a:prstGeom>
                </pic:spPr>
              </pic:pic>
            </a:graphicData>
          </a:graphic>
        </wp:inline>
      </w:drawing>
    </w:r>
    <w:r w:rsidR="00000000">
      <w:rPr>
        <w:noProof/>
        <w:color w:val="1F6F23"/>
        <w:lang w:eastAsia="en-AU"/>
      </w:rPr>
      <w:pict w14:anchorId="3A6CA68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70664627" style="position:absolute;margin-left:-27.4pt;margin-top:-82.05pt;width:593.1pt;height:838.9pt;z-index:-251658240;mso-position-horizontal-relative:margin;mso-position-vertical-relative:margin" o:spid="_x0000_s1026" o:allowincell="f" type="#_x0000_t75">
          <v:imagedata o:title="Untitled design (1)" r:id="rId3"/>
          <w10:wrap anchorx="margin" anchory="margin"/>
        </v:shape>
      </w:pict>
    </w:r>
    <w:r w:rsidRPr="00CC31CB" w:rsidR="00E22182">
      <w:rPr>
        <w:rFonts w:cs="Times New Roman"/>
        <w:b/>
        <w:color w:val="1F6F23"/>
        <w:sz w:val="40"/>
        <w:szCs w:val="40"/>
      </w:rPr>
      <w:t>M</w:t>
    </w:r>
    <w:r w:rsidRPr="00CC31CB" w:rsidR="00E22182">
      <w:rPr>
        <w:rFonts w:cs="Times New Roman"/>
        <w:color w:val="1F6F23"/>
        <w:sz w:val="40"/>
        <w:szCs w:val="40"/>
      </w:rPr>
      <w:t xml:space="preserve">ayfield </w:t>
    </w:r>
    <w:r w:rsidRPr="00CC31CB" w:rsidR="00E22182">
      <w:rPr>
        <w:rFonts w:cs="Times New Roman"/>
        <w:b/>
        <w:color w:val="1F6F23"/>
        <w:sz w:val="40"/>
        <w:szCs w:val="40"/>
      </w:rPr>
      <w:t>U</w:t>
    </w:r>
    <w:r w:rsidRPr="00CC31CB" w:rsidR="00E22182">
      <w:rPr>
        <w:rFonts w:cs="Times New Roman"/>
        <w:color w:val="1F6F23"/>
        <w:sz w:val="40"/>
        <w:szCs w:val="40"/>
      </w:rPr>
      <w:t xml:space="preserve">nited </w:t>
    </w:r>
    <w:r w:rsidRPr="00CC31CB" w:rsidR="00E22182">
      <w:rPr>
        <w:rFonts w:cs="Times New Roman"/>
        <w:b/>
        <w:color w:val="1F6F23"/>
        <w:sz w:val="40"/>
        <w:szCs w:val="40"/>
      </w:rPr>
      <w:t>J</w:t>
    </w:r>
    <w:r w:rsidRPr="00CC31CB" w:rsidR="00E22182">
      <w:rPr>
        <w:rFonts w:cs="Times New Roman"/>
        <w:color w:val="1F6F23"/>
        <w:sz w:val="40"/>
        <w:szCs w:val="40"/>
      </w:rPr>
      <w:t xml:space="preserve">unior </w:t>
    </w:r>
    <w:r w:rsidRPr="00CC31CB" w:rsidR="00E22182">
      <w:rPr>
        <w:rFonts w:cs="Times New Roman"/>
        <w:b/>
        <w:color w:val="1F6F23"/>
        <w:sz w:val="40"/>
        <w:szCs w:val="40"/>
      </w:rPr>
      <w:t>S</w:t>
    </w:r>
    <w:r w:rsidRPr="00CC31CB" w:rsidR="00E22182">
      <w:rPr>
        <w:rFonts w:cs="Times New Roman"/>
        <w:color w:val="1F6F23"/>
        <w:sz w:val="40"/>
        <w:szCs w:val="40"/>
      </w:rPr>
      <w:t xml:space="preserve">occer </w:t>
    </w:r>
    <w:r w:rsidRPr="00CC31CB" w:rsidR="00E22182">
      <w:rPr>
        <w:rFonts w:cs="Times New Roman"/>
        <w:b/>
        <w:color w:val="1F6F23"/>
        <w:sz w:val="40"/>
        <w:szCs w:val="40"/>
      </w:rPr>
      <w:t>F</w:t>
    </w:r>
    <w:r w:rsidRPr="00CC31CB" w:rsidR="00E22182">
      <w:rPr>
        <w:rFonts w:cs="Times New Roman"/>
        <w:color w:val="1F6F23"/>
        <w:sz w:val="40"/>
        <w:szCs w:val="40"/>
      </w:rPr>
      <w:t xml:space="preserve">ootball </w:t>
    </w:r>
    <w:r w:rsidRPr="00CC31CB" w:rsidR="00E22182">
      <w:rPr>
        <w:rFonts w:cs="Times New Roman"/>
        <w:b/>
        <w:color w:val="1F6F23"/>
        <w:sz w:val="40"/>
        <w:szCs w:val="40"/>
      </w:rPr>
      <w:t>C</w:t>
    </w:r>
    <w:r w:rsidRPr="00CC31CB" w:rsidR="00E22182">
      <w:rPr>
        <w:rFonts w:cs="Times New Roman"/>
        <w:color w:val="1F6F23"/>
        <w:sz w:val="40"/>
        <w:szCs w:val="40"/>
      </w:rPr>
      <w:t>lub</w:t>
    </w:r>
  </w:p>
  <w:p w:rsidRPr="008B43B7" w:rsidR="00E22182" w:rsidP="00E22182" w:rsidRDefault="00E22182" w14:paraId="32CC4EAE" w14:textId="77777777">
    <w:pPr>
      <w:pStyle w:val="Header"/>
      <w:jc w:val="center"/>
      <w:rPr>
        <w:rFonts w:cs="Times New Roman"/>
        <w:color w:val="4CB84C"/>
        <w:sz w:val="20"/>
      </w:rPr>
    </w:pPr>
    <w:r w:rsidRPr="008B43B7">
      <w:rPr>
        <w:rFonts w:cs="Times New Roman"/>
        <w:color w:val="262626" w:themeColor="text1" w:themeTint="D9"/>
        <w:sz w:val="20"/>
      </w:rPr>
      <w:t>ABN: 89 483 766 957</w:t>
    </w:r>
  </w:p>
  <w:p w:rsidR="00191D83" w:rsidRDefault="00191D83" w14:paraId="62F32F1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D83" w:rsidRDefault="00000000" w14:paraId="05E87F2A" w14:textId="77777777">
    <w:pPr>
      <w:pStyle w:val="Header"/>
    </w:pPr>
    <w:r>
      <w:rPr>
        <w:noProof/>
        <w:lang w:eastAsia="en-AU"/>
      </w:rPr>
      <w:pict w14:anchorId="0F204C7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70664625" style="position:absolute;margin-left:0;margin-top:0;width:551.35pt;height:779.85pt;z-index:-251657216;mso-position-horizontal:center;mso-position-horizontal-relative:margin;mso-position-vertical:center;mso-position-vertical-relative:margin" o:spid="_x0000_s1025" o:allowincell="f" type="#_x0000_t75">
          <v:imagedata o:title="Untitled design (1)"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9">
    <w:nsid w:val="24e364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9647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83268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8f917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0643c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ce847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9485b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002FFE"/>
    <w:multiLevelType w:val="hybridMultilevel"/>
    <w:tmpl w:val="F420F5E2"/>
    <w:lvl w:ilvl="0" w:tplc="B43044A6">
      <w:numFmt w:val="bullet"/>
      <w:lvlText w:val="-"/>
      <w:lvlJc w:val="left"/>
      <w:pPr>
        <w:ind w:left="720" w:hanging="360"/>
      </w:pPr>
      <w:rPr>
        <w:rFonts w:hint="default" w:ascii="Times New Roman" w:hAnsi="Times New Roman" w:cs="Times New Roman"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96D4048"/>
    <w:multiLevelType w:val="hybridMultilevel"/>
    <w:tmpl w:val="9F7839CC"/>
    <w:lvl w:ilvl="0" w:tplc="6FB610EC">
      <w:numFmt w:val="bullet"/>
      <w:lvlText w:val="-"/>
      <w:lvlJc w:val="left"/>
      <w:pPr>
        <w:ind w:left="1080" w:hanging="360"/>
      </w:pPr>
      <w:rPr>
        <w:rFonts w:hint="default" w:ascii="Times New Roman" w:hAnsi="Times New Roman" w:cs="Times New Roman" w:eastAsiaTheme="minorHAns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 w15:restartNumberingAfterBreak="0">
    <w:nsid w:val="0997053C"/>
    <w:multiLevelType w:val="hybridMultilevel"/>
    <w:tmpl w:val="41027430"/>
    <w:lvl w:ilvl="0" w:tplc="0C090001">
      <w:start w:val="1"/>
      <w:numFmt w:val="bullet"/>
      <w:lvlText w:val=""/>
      <w:lvlJc w:val="left"/>
      <w:pPr>
        <w:ind w:left="785" w:hanging="360"/>
      </w:pPr>
      <w:rPr>
        <w:rFonts w:hint="default" w:ascii="Symbol" w:hAnsi="Symbol"/>
      </w:rPr>
    </w:lvl>
    <w:lvl w:ilvl="1" w:tplc="0C090003" w:tentative="1">
      <w:start w:val="1"/>
      <w:numFmt w:val="bullet"/>
      <w:lvlText w:val="o"/>
      <w:lvlJc w:val="left"/>
      <w:pPr>
        <w:ind w:left="1505" w:hanging="360"/>
      </w:pPr>
      <w:rPr>
        <w:rFonts w:hint="default" w:ascii="Courier New" w:hAnsi="Courier New" w:cs="Courier New"/>
      </w:rPr>
    </w:lvl>
    <w:lvl w:ilvl="2" w:tplc="0C090005" w:tentative="1">
      <w:start w:val="1"/>
      <w:numFmt w:val="bullet"/>
      <w:lvlText w:val=""/>
      <w:lvlJc w:val="left"/>
      <w:pPr>
        <w:ind w:left="2225" w:hanging="360"/>
      </w:pPr>
      <w:rPr>
        <w:rFonts w:hint="default" w:ascii="Wingdings" w:hAnsi="Wingdings"/>
      </w:rPr>
    </w:lvl>
    <w:lvl w:ilvl="3" w:tplc="0C090001" w:tentative="1">
      <w:start w:val="1"/>
      <w:numFmt w:val="bullet"/>
      <w:lvlText w:val=""/>
      <w:lvlJc w:val="left"/>
      <w:pPr>
        <w:ind w:left="2945" w:hanging="360"/>
      </w:pPr>
      <w:rPr>
        <w:rFonts w:hint="default" w:ascii="Symbol" w:hAnsi="Symbol"/>
      </w:rPr>
    </w:lvl>
    <w:lvl w:ilvl="4" w:tplc="0C090003" w:tentative="1">
      <w:start w:val="1"/>
      <w:numFmt w:val="bullet"/>
      <w:lvlText w:val="o"/>
      <w:lvlJc w:val="left"/>
      <w:pPr>
        <w:ind w:left="3665" w:hanging="360"/>
      </w:pPr>
      <w:rPr>
        <w:rFonts w:hint="default" w:ascii="Courier New" w:hAnsi="Courier New" w:cs="Courier New"/>
      </w:rPr>
    </w:lvl>
    <w:lvl w:ilvl="5" w:tplc="0C090005" w:tentative="1">
      <w:start w:val="1"/>
      <w:numFmt w:val="bullet"/>
      <w:lvlText w:val=""/>
      <w:lvlJc w:val="left"/>
      <w:pPr>
        <w:ind w:left="4385" w:hanging="360"/>
      </w:pPr>
      <w:rPr>
        <w:rFonts w:hint="default" w:ascii="Wingdings" w:hAnsi="Wingdings"/>
      </w:rPr>
    </w:lvl>
    <w:lvl w:ilvl="6" w:tplc="0C090001" w:tentative="1">
      <w:start w:val="1"/>
      <w:numFmt w:val="bullet"/>
      <w:lvlText w:val=""/>
      <w:lvlJc w:val="left"/>
      <w:pPr>
        <w:ind w:left="5105" w:hanging="360"/>
      </w:pPr>
      <w:rPr>
        <w:rFonts w:hint="default" w:ascii="Symbol" w:hAnsi="Symbol"/>
      </w:rPr>
    </w:lvl>
    <w:lvl w:ilvl="7" w:tplc="0C090003" w:tentative="1">
      <w:start w:val="1"/>
      <w:numFmt w:val="bullet"/>
      <w:lvlText w:val="o"/>
      <w:lvlJc w:val="left"/>
      <w:pPr>
        <w:ind w:left="5825" w:hanging="360"/>
      </w:pPr>
      <w:rPr>
        <w:rFonts w:hint="default" w:ascii="Courier New" w:hAnsi="Courier New" w:cs="Courier New"/>
      </w:rPr>
    </w:lvl>
    <w:lvl w:ilvl="8" w:tplc="0C090005" w:tentative="1">
      <w:start w:val="1"/>
      <w:numFmt w:val="bullet"/>
      <w:lvlText w:val=""/>
      <w:lvlJc w:val="left"/>
      <w:pPr>
        <w:ind w:left="6545" w:hanging="360"/>
      </w:pPr>
      <w:rPr>
        <w:rFonts w:hint="default" w:ascii="Wingdings" w:hAnsi="Wingdings"/>
      </w:rPr>
    </w:lvl>
  </w:abstractNum>
  <w:abstractNum w:abstractNumId="3" w15:restartNumberingAfterBreak="0">
    <w:nsid w:val="17E27C2C"/>
    <w:multiLevelType w:val="hybridMultilevel"/>
    <w:tmpl w:val="AA5AF2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997627F"/>
    <w:multiLevelType w:val="hybridMultilevel"/>
    <w:tmpl w:val="FC3E5BFC"/>
    <w:lvl w:ilvl="0" w:tplc="0C090001">
      <w:start w:val="1"/>
      <w:numFmt w:val="bullet"/>
      <w:lvlText w:val=""/>
      <w:lvlJc w:val="left"/>
      <w:pPr>
        <w:ind w:left="420" w:hanging="360"/>
      </w:pPr>
      <w:rPr>
        <w:rFonts w:hint="default" w:ascii="Symbol" w:hAnsi="Symbol"/>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5" w15:restartNumberingAfterBreak="0">
    <w:nsid w:val="19D54962"/>
    <w:multiLevelType w:val="hybridMultilevel"/>
    <w:tmpl w:val="EB584114"/>
    <w:lvl w:ilvl="0" w:tplc="BF10825E">
      <w:numFmt w:val="bullet"/>
      <w:lvlText w:val="-"/>
      <w:lvlJc w:val="left"/>
      <w:pPr>
        <w:ind w:left="1080" w:hanging="360"/>
      </w:pPr>
      <w:rPr>
        <w:rFonts w:hint="default" w:ascii="Times New Roman" w:hAnsi="Times New Roman" w:cs="Times New Roman" w:eastAsiaTheme="minorHAns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6" w15:restartNumberingAfterBreak="0">
    <w:nsid w:val="1C784E62"/>
    <w:multiLevelType w:val="hybridMultilevel"/>
    <w:tmpl w:val="AD2613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DB726F7"/>
    <w:multiLevelType w:val="hybridMultilevel"/>
    <w:tmpl w:val="19B203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2721D1F"/>
    <w:multiLevelType w:val="hybridMultilevel"/>
    <w:tmpl w:val="E0FA6C8E"/>
    <w:lvl w:ilvl="0" w:tplc="0C090001">
      <w:start w:val="1"/>
      <w:numFmt w:val="bullet"/>
      <w:lvlText w:val=""/>
      <w:lvlJc w:val="left"/>
      <w:pPr>
        <w:ind w:left="420" w:hanging="360"/>
      </w:pPr>
      <w:rPr>
        <w:rFonts w:hint="default" w:ascii="Symbol" w:hAnsi="Symbol"/>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9" w15:restartNumberingAfterBreak="0">
    <w:nsid w:val="27825AF2"/>
    <w:multiLevelType w:val="hybridMultilevel"/>
    <w:tmpl w:val="A26A4F3A"/>
    <w:lvl w:ilvl="0" w:tplc="29E6C6B0">
      <w:numFmt w:val="bullet"/>
      <w:lvlText w:val="-"/>
      <w:lvlJc w:val="left"/>
      <w:pPr>
        <w:ind w:left="785" w:hanging="360"/>
      </w:pPr>
      <w:rPr>
        <w:rFonts w:hint="default" w:ascii="Times New Roman" w:hAnsi="Times New Roman" w:cs="Times New Roman"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B075869"/>
    <w:multiLevelType w:val="hybridMultilevel"/>
    <w:tmpl w:val="09123CDC"/>
    <w:lvl w:ilvl="0" w:tplc="0C090001">
      <w:start w:val="1"/>
      <w:numFmt w:val="bullet"/>
      <w:lvlText w:val=""/>
      <w:lvlJc w:val="left"/>
      <w:pPr>
        <w:ind w:left="420" w:hanging="360"/>
      </w:pPr>
      <w:rPr>
        <w:rFonts w:hint="default" w:ascii="Symbol" w:hAnsi="Symbol"/>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11" w15:restartNumberingAfterBreak="0">
    <w:nsid w:val="2EF949FF"/>
    <w:multiLevelType w:val="hybridMultilevel"/>
    <w:tmpl w:val="DC1CDC42"/>
    <w:lvl w:ilvl="0" w:tplc="CFFC7D50">
      <w:numFmt w:val="bullet"/>
      <w:lvlText w:val="-"/>
      <w:lvlJc w:val="left"/>
      <w:pPr>
        <w:ind w:left="432" w:hanging="360"/>
      </w:pPr>
      <w:rPr>
        <w:rFonts w:hint="default" w:ascii="Times New Roman" w:hAnsi="Times New Roman" w:cs="Times New Roman" w:eastAsiaTheme="minorHAnsi"/>
      </w:rPr>
    </w:lvl>
    <w:lvl w:ilvl="1" w:tplc="0C090003" w:tentative="1">
      <w:start w:val="1"/>
      <w:numFmt w:val="bullet"/>
      <w:lvlText w:val="o"/>
      <w:lvlJc w:val="left"/>
      <w:pPr>
        <w:ind w:left="1152" w:hanging="360"/>
      </w:pPr>
      <w:rPr>
        <w:rFonts w:hint="default" w:ascii="Courier New" w:hAnsi="Courier New" w:cs="Courier New"/>
      </w:rPr>
    </w:lvl>
    <w:lvl w:ilvl="2" w:tplc="0C090005" w:tentative="1">
      <w:start w:val="1"/>
      <w:numFmt w:val="bullet"/>
      <w:lvlText w:val=""/>
      <w:lvlJc w:val="left"/>
      <w:pPr>
        <w:ind w:left="1872" w:hanging="360"/>
      </w:pPr>
      <w:rPr>
        <w:rFonts w:hint="default" w:ascii="Wingdings" w:hAnsi="Wingdings"/>
      </w:rPr>
    </w:lvl>
    <w:lvl w:ilvl="3" w:tplc="0C090001" w:tentative="1">
      <w:start w:val="1"/>
      <w:numFmt w:val="bullet"/>
      <w:lvlText w:val=""/>
      <w:lvlJc w:val="left"/>
      <w:pPr>
        <w:ind w:left="2592" w:hanging="360"/>
      </w:pPr>
      <w:rPr>
        <w:rFonts w:hint="default" w:ascii="Symbol" w:hAnsi="Symbol"/>
      </w:rPr>
    </w:lvl>
    <w:lvl w:ilvl="4" w:tplc="0C090003" w:tentative="1">
      <w:start w:val="1"/>
      <w:numFmt w:val="bullet"/>
      <w:lvlText w:val="o"/>
      <w:lvlJc w:val="left"/>
      <w:pPr>
        <w:ind w:left="3312" w:hanging="360"/>
      </w:pPr>
      <w:rPr>
        <w:rFonts w:hint="default" w:ascii="Courier New" w:hAnsi="Courier New" w:cs="Courier New"/>
      </w:rPr>
    </w:lvl>
    <w:lvl w:ilvl="5" w:tplc="0C090005" w:tentative="1">
      <w:start w:val="1"/>
      <w:numFmt w:val="bullet"/>
      <w:lvlText w:val=""/>
      <w:lvlJc w:val="left"/>
      <w:pPr>
        <w:ind w:left="4032" w:hanging="360"/>
      </w:pPr>
      <w:rPr>
        <w:rFonts w:hint="default" w:ascii="Wingdings" w:hAnsi="Wingdings"/>
      </w:rPr>
    </w:lvl>
    <w:lvl w:ilvl="6" w:tplc="0C090001" w:tentative="1">
      <w:start w:val="1"/>
      <w:numFmt w:val="bullet"/>
      <w:lvlText w:val=""/>
      <w:lvlJc w:val="left"/>
      <w:pPr>
        <w:ind w:left="4752" w:hanging="360"/>
      </w:pPr>
      <w:rPr>
        <w:rFonts w:hint="default" w:ascii="Symbol" w:hAnsi="Symbol"/>
      </w:rPr>
    </w:lvl>
    <w:lvl w:ilvl="7" w:tplc="0C090003" w:tentative="1">
      <w:start w:val="1"/>
      <w:numFmt w:val="bullet"/>
      <w:lvlText w:val="o"/>
      <w:lvlJc w:val="left"/>
      <w:pPr>
        <w:ind w:left="5472" w:hanging="360"/>
      </w:pPr>
      <w:rPr>
        <w:rFonts w:hint="default" w:ascii="Courier New" w:hAnsi="Courier New" w:cs="Courier New"/>
      </w:rPr>
    </w:lvl>
    <w:lvl w:ilvl="8" w:tplc="0C090005" w:tentative="1">
      <w:start w:val="1"/>
      <w:numFmt w:val="bullet"/>
      <w:lvlText w:val=""/>
      <w:lvlJc w:val="left"/>
      <w:pPr>
        <w:ind w:left="6192" w:hanging="360"/>
      </w:pPr>
      <w:rPr>
        <w:rFonts w:hint="default" w:ascii="Wingdings" w:hAnsi="Wingdings"/>
      </w:rPr>
    </w:lvl>
  </w:abstractNum>
  <w:abstractNum w:abstractNumId="12" w15:restartNumberingAfterBreak="0">
    <w:nsid w:val="35AD63CE"/>
    <w:multiLevelType w:val="hybridMultilevel"/>
    <w:tmpl w:val="66867C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A9F382A"/>
    <w:multiLevelType w:val="hybridMultilevel"/>
    <w:tmpl w:val="403491B0"/>
    <w:lvl w:ilvl="0">
      <w:start w:val="1"/>
      <w:numFmt w:val="bullet"/>
      <w:lvlText w:val="-"/>
      <w:lvlJc w:val="left"/>
      <w:pPr>
        <w:ind w:left="792" w:hanging="360"/>
      </w:pPr>
      <w:rPr>
        <w:rFonts w:hint="default" w:ascii="Times New Roman" w:hAnsi="Times New Roman"/>
      </w:rPr>
    </w:lvl>
    <w:lvl w:ilvl="1" w:tplc="0C090003" w:tentative="1">
      <w:start w:val="1"/>
      <w:numFmt w:val="bullet"/>
      <w:lvlText w:val="o"/>
      <w:lvlJc w:val="left"/>
      <w:pPr>
        <w:ind w:left="1512" w:hanging="360"/>
      </w:pPr>
      <w:rPr>
        <w:rFonts w:hint="default" w:ascii="Courier New" w:hAnsi="Courier New" w:cs="Courier New"/>
      </w:rPr>
    </w:lvl>
    <w:lvl w:ilvl="2" w:tplc="0C090005" w:tentative="1">
      <w:start w:val="1"/>
      <w:numFmt w:val="bullet"/>
      <w:lvlText w:val=""/>
      <w:lvlJc w:val="left"/>
      <w:pPr>
        <w:ind w:left="2232" w:hanging="360"/>
      </w:pPr>
      <w:rPr>
        <w:rFonts w:hint="default" w:ascii="Wingdings" w:hAnsi="Wingdings"/>
      </w:rPr>
    </w:lvl>
    <w:lvl w:ilvl="3" w:tplc="0C090001" w:tentative="1">
      <w:start w:val="1"/>
      <w:numFmt w:val="bullet"/>
      <w:lvlText w:val=""/>
      <w:lvlJc w:val="left"/>
      <w:pPr>
        <w:ind w:left="2952" w:hanging="360"/>
      </w:pPr>
      <w:rPr>
        <w:rFonts w:hint="default" w:ascii="Symbol" w:hAnsi="Symbol"/>
      </w:rPr>
    </w:lvl>
    <w:lvl w:ilvl="4" w:tplc="0C090003" w:tentative="1">
      <w:start w:val="1"/>
      <w:numFmt w:val="bullet"/>
      <w:lvlText w:val="o"/>
      <w:lvlJc w:val="left"/>
      <w:pPr>
        <w:ind w:left="3672" w:hanging="360"/>
      </w:pPr>
      <w:rPr>
        <w:rFonts w:hint="default" w:ascii="Courier New" w:hAnsi="Courier New" w:cs="Courier New"/>
      </w:rPr>
    </w:lvl>
    <w:lvl w:ilvl="5" w:tplc="0C090005" w:tentative="1">
      <w:start w:val="1"/>
      <w:numFmt w:val="bullet"/>
      <w:lvlText w:val=""/>
      <w:lvlJc w:val="left"/>
      <w:pPr>
        <w:ind w:left="4392" w:hanging="360"/>
      </w:pPr>
      <w:rPr>
        <w:rFonts w:hint="default" w:ascii="Wingdings" w:hAnsi="Wingdings"/>
      </w:rPr>
    </w:lvl>
    <w:lvl w:ilvl="6" w:tplc="0C090001" w:tentative="1">
      <w:start w:val="1"/>
      <w:numFmt w:val="bullet"/>
      <w:lvlText w:val=""/>
      <w:lvlJc w:val="left"/>
      <w:pPr>
        <w:ind w:left="5112" w:hanging="360"/>
      </w:pPr>
      <w:rPr>
        <w:rFonts w:hint="default" w:ascii="Symbol" w:hAnsi="Symbol"/>
      </w:rPr>
    </w:lvl>
    <w:lvl w:ilvl="7" w:tplc="0C090003" w:tentative="1">
      <w:start w:val="1"/>
      <w:numFmt w:val="bullet"/>
      <w:lvlText w:val="o"/>
      <w:lvlJc w:val="left"/>
      <w:pPr>
        <w:ind w:left="5832" w:hanging="360"/>
      </w:pPr>
      <w:rPr>
        <w:rFonts w:hint="default" w:ascii="Courier New" w:hAnsi="Courier New" w:cs="Courier New"/>
      </w:rPr>
    </w:lvl>
    <w:lvl w:ilvl="8" w:tplc="0C090005" w:tentative="1">
      <w:start w:val="1"/>
      <w:numFmt w:val="bullet"/>
      <w:lvlText w:val=""/>
      <w:lvlJc w:val="left"/>
      <w:pPr>
        <w:ind w:left="6552" w:hanging="360"/>
      </w:pPr>
      <w:rPr>
        <w:rFonts w:hint="default" w:ascii="Wingdings" w:hAnsi="Wingdings"/>
      </w:rPr>
    </w:lvl>
  </w:abstractNum>
  <w:abstractNum w:abstractNumId="14" w15:restartNumberingAfterBreak="0">
    <w:nsid w:val="3BC414EE"/>
    <w:multiLevelType w:val="hybridMultilevel"/>
    <w:tmpl w:val="57B891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45DA6EB0"/>
    <w:multiLevelType w:val="hybridMultilevel"/>
    <w:tmpl w:val="5BEAA33E"/>
    <w:lvl w:ilvl="0" w:tplc="CD5CD00E">
      <w:numFmt w:val="bullet"/>
      <w:lvlText w:val="-"/>
      <w:lvlJc w:val="left"/>
      <w:pPr>
        <w:ind w:left="2364" w:hanging="360"/>
      </w:pPr>
      <w:rPr>
        <w:rFonts w:hint="default" w:ascii="Times New Roman" w:hAnsi="Times New Roman" w:cs="Times New Roman" w:eastAsiaTheme="minorHAnsi"/>
      </w:rPr>
    </w:lvl>
    <w:lvl w:ilvl="1" w:tplc="0C090003" w:tentative="1">
      <w:start w:val="1"/>
      <w:numFmt w:val="bullet"/>
      <w:lvlText w:val="o"/>
      <w:lvlJc w:val="left"/>
      <w:pPr>
        <w:ind w:left="3084" w:hanging="360"/>
      </w:pPr>
      <w:rPr>
        <w:rFonts w:hint="default" w:ascii="Courier New" w:hAnsi="Courier New" w:cs="Courier New"/>
      </w:rPr>
    </w:lvl>
    <w:lvl w:ilvl="2" w:tplc="0C090005" w:tentative="1">
      <w:start w:val="1"/>
      <w:numFmt w:val="bullet"/>
      <w:lvlText w:val=""/>
      <w:lvlJc w:val="left"/>
      <w:pPr>
        <w:ind w:left="3804" w:hanging="360"/>
      </w:pPr>
      <w:rPr>
        <w:rFonts w:hint="default" w:ascii="Wingdings" w:hAnsi="Wingdings"/>
      </w:rPr>
    </w:lvl>
    <w:lvl w:ilvl="3" w:tplc="0C090001" w:tentative="1">
      <w:start w:val="1"/>
      <w:numFmt w:val="bullet"/>
      <w:lvlText w:val=""/>
      <w:lvlJc w:val="left"/>
      <w:pPr>
        <w:ind w:left="4524" w:hanging="360"/>
      </w:pPr>
      <w:rPr>
        <w:rFonts w:hint="default" w:ascii="Symbol" w:hAnsi="Symbol"/>
      </w:rPr>
    </w:lvl>
    <w:lvl w:ilvl="4" w:tplc="0C090003" w:tentative="1">
      <w:start w:val="1"/>
      <w:numFmt w:val="bullet"/>
      <w:lvlText w:val="o"/>
      <w:lvlJc w:val="left"/>
      <w:pPr>
        <w:ind w:left="5244" w:hanging="360"/>
      </w:pPr>
      <w:rPr>
        <w:rFonts w:hint="default" w:ascii="Courier New" w:hAnsi="Courier New" w:cs="Courier New"/>
      </w:rPr>
    </w:lvl>
    <w:lvl w:ilvl="5" w:tplc="0C090005" w:tentative="1">
      <w:start w:val="1"/>
      <w:numFmt w:val="bullet"/>
      <w:lvlText w:val=""/>
      <w:lvlJc w:val="left"/>
      <w:pPr>
        <w:ind w:left="5964" w:hanging="360"/>
      </w:pPr>
      <w:rPr>
        <w:rFonts w:hint="default" w:ascii="Wingdings" w:hAnsi="Wingdings"/>
      </w:rPr>
    </w:lvl>
    <w:lvl w:ilvl="6" w:tplc="0C090001" w:tentative="1">
      <w:start w:val="1"/>
      <w:numFmt w:val="bullet"/>
      <w:lvlText w:val=""/>
      <w:lvlJc w:val="left"/>
      <w:pPr>
        <w:ind w:left="6684" w:hanging="360"/>
      </w:pPr>
      <w:rPr>
        <w:rFonts w:hint="default" w:ascii="Symbol" w:hAnsi="Symbol"/>
      </w:rPr>
    </w:lvl>
    <w:lvl w:ilvl="7" w:tplc="0C090003" w:tentative="1">
      <w:start w:val="1"/>
      <w:numFmt w:val="bullet"/>
      <w:lvlText w:val="o"/>
      <w:lvlJc w:val="left"/>
      <w:pPr>
        <w:ind w:left="7404" w:hanging="360"/>
      </w:pPr>
      <w:rPr>
        <w:rFonts w:hint="default" w:ascii="Courier New" w:hAnsi="Courier New" w:cs="Courier New"/>
      </w:rPr>
    </w:lvl>
    <w:lvl w:ilvl="8" w:tplc="0C090005" w:tentative="1">
      <w:start w:val="1"/>
      <w:numFmt w:val="bullet"/>
      <w:lvlText w:val=""/>
      <w:lvlJc w:val="left"/>
      <w:pPr>
        <w:ind w:left="8124" w:hanging="360"/>
      </w:pPr>
      <w:rPr>
        <w:rFonts w:hint="default" w:ascii="Wingdings" w:hAnsi="Wingdings"/>
      </w:rPr>
    </w:lvl>
  </w:abstractNum>
  <w:abstractNum w:abstractNumId="16" w15:restartNumberingAfterBreak="0">
    <w:nsid w:val="4C0E0CE3"/>
    <w:multiLevelType w:val="hybridMultilevel"/>
    <w:tmpl w:val="C3CABDBA"/>
    <w:lvl w:ilvl="0" w:tplc="0C090001">
      <w:start w:val="1"/>
      <w:numFmt w:val="bullet"/>
      <w:lvlText w:val=""/>
      <w:lvlJc w:val="left"/>
      <w:pPr>
        <w:ind w:left="1570" w:hanging="360"/>
      </w:pPr>
      <w:rPr>
        <w:rFonts w:hint="default" w:ascii="Symbol" w:hAnsi="Symbol"/>
      </w:rPr>
    </w:lvl>
    <w:lvl w:ilvl="1" w:tplc="0C090003" w:tentative="1">
      <w:start w:val="1"/>
      <w:numFmt w:val="bullet"/>
      <w:lvlText w:val="o"/>
      <w:lvlJc w:val="left"/>
      <w:pPr>
        <w:ind w:left="2225" w:hanging="360"/>
      </w:pPr>
      <w:rPr>
        <w:rFonts w:hint="default" w:ascii="Courier New" w:hAnsi="Courier New" w:cs="Courier New"/>
      </w:rPr>
    </w:lvl>
    <w:lvl w:ilvl="2" w:tplc="0C090005" w:tentative="1">
      <w:start w:val="1"/>
      <w:numFmt w:val="bullet"/>
      <w:lvlText w:val=""/>
      <w:lvlJc w:val="left"/>
      <w:pPr>
        <w:ind w:left="2945" w:hanging="360"/>
      </w:pPr>
      <w:rPr>
        <w:rFonts w:hint="default" w:ascii="Wingdings" w:hAnsi="Wingdings"/>
      </w:rPr>
    </w:lvl>
    <w:lvl w:ilvl="3" w:tplc="0C090001" w:tentative="1">
      <w:start w:val="1"/>
      <w:numFmt w:val="bullet"/>
      <w:lvlText w:val=""/>
      <w:lvlJc w:val="left"/>
      <w:pPr>
        <w:ind w:left="3665" w:hanging="360"/>
      </w:pPr>
      <w:rPr>
        <w:rFonts w:hint="default" w:ascii="Symbol" w:hAnsi="Symbol"/>
      </w:rPr>
    </w:lvl>
    <w:lvl w:ilvl="4" w:tplc="0C090003" w:tentative="1">
      <w:start w:val="1"/>
      <w:numFmt w:val="bullet"/>
      <w:lvlText w:val="o"/>
      <w:lvlJc w:val="left"/>
      <w:pPr>
        <w:ind w:left="4385" w:hanging="360"/>
      </w:pPr>
      <w:rPr>
        <w:rFonts w:hint="default" w:ascii="Courier New" w:hAnsi="Courier New" w:cs="Courier New"/>
      </w:rPr>
    </w:lvl>
    <w:lvl w:ilvl="5" w:tplc="0C090005" w:tentative="1">
      <w:start w:val="1"/>
      <w:numFmt w:val="bullet"/>
      <w:lvlText w:val=""/>
      <w:lvlJc w:val="left"/>
      <w:pPr>
        <w:ind w:left="5105" w:hanging="360"/>
      </w:pPr>
      <w:rPr>
        <w:rFonts w:hint="default" w:ascii="Wingdings" w:hAnsi="Wingdings"/>
      </w:rPr>
    </w:lvl>
    <w:lvl w:ilvl="6" w:tplc="0C090001" w:tentative="1">
      <w:start w:val="1"/>
      <w:numFmt w:val="bullet"/>
      <w:lvlText w:val=""/>
      <w:lvlJc w:val="left"/>
      <w:pPr>
        <w:ind w:left="5825" w:hanging="360"/>
      </w:pPr>
      <w:rPr>
        <w:rFonts w:hint="default" w:ascii="Symbol" w:hAnsi="Symbol"/>
      </w:rPr>
    </w:lvl>
    <w:lvl w:ilvl="7" w:tplc="0C090003" w:tentative="1">
      <w:start w:val="1"/>
      <w:numFmt w:val="bullet"/>
      <w:lvlText w:val="o"/>
      <w:lvlJc w:val="left"/>
      <w:pPr>
        <w:ind w:left="6545" w:hanging="360"/>
      </w:pPr>
      <w:rPr>
        <w:rFonts w:hint="default" w:ascii="Courier New" w:hAnsi="Courier New" w:cs="Courier New"/>
      </w:rPr>
    </w:lvl>
    <w:lvl w:ilvl="8" w:tplc="0C090005" w:tentative="1">
      <w:start w:val="1"/>
      <w:numFmt w:val="bullet"/>
      <w:lvlText w:val=""/>
      <w:lvlJc w:val="left"/>
      <w:pPr>
        <w:ind w:left="7265" w:hanging="360"/>
      </w:pPr>
      <w:rPr>
        <w:rFonts w:hint="default" w:ascii="Wingdings" w:hAnsi="Wingdings"/>
      </w:rPr>
    </w:lvl>
  </w:abstractNum>
  <w:abstractNum w:abstractNumId="17" w15:restartNumberingAfterBreak="0">
    <w:nsid w:val="4CFD4E28"/>
    <w:multiLevelType w:val="hybridMultilevel"/>
    <w:tmpl w:val="1CC40A0A"/>
    <w:lvl w:ilvl="0" w:tplc="35B85C16">
      <w:numFmt w:val="bullet"/>
      <w:lvlText w:val="-"/>
      <w:lvlJc w:val="left"/>
      <w:pPr>
        <w:ind w:left="432" w:hanging="360"/>
      </w:pPr>
      <w:rPr>
        <w:rFonts w:hint="default" w:ascii="Times New Roman" w:hAnsi="Times New Roman" w:cs="Times New Roman" w:eastAsiaTheme="minorHAnsi"/>
      </w:rPr>
    </w:lvl>
    <w:lvl w:ilvl="1" w:tplc="0C090003" w:tentative="1">
      <w:start w:val="1"/>
      <w:numFmt w:val="bullet"/>
      <w:lvlText w:val="o"/>
      <w:lvlJc w:val="left"/>
      <w:pPr>
        <w:ind w:left="1152" w:hanging="360"/>
      </w:pPr>
      <w:rPr>
        <w:rFonts w:hint="default" w:ascii="Courier New" w:hAnsi="Courier New" w:cs="Courier New"/>
      </w:rPr>
    </w:lvl>
    <w:lvl w:ilvl="2" w:tplc="0C090005" w:tentative="1">
      <w:start w:val="1"/>
      <w:numFmt w:val="bullet"/>
      <w:lvlText w:val=""/>
      <w:lvlJc w:val="left"/>
      <w:pPr>
        <w:ind w:left="1872" w:hanging="360"/>
      </w:pPr>
      <w:rPr>
        <w:rFonts w:hint="default" w:ascii="Wingdings" w:hAnsi="Wingdings"/>
      </w:rPr>
    </w:lvl>
    <w:lvl w:ilvl="3" w:tplc="0C090001" w:tentative="1">
      <w:start w:val="1"/>
      <w:numFmt w:val="bullet"/>
      <w:lvlText w:val=""/>
      <w:lvlJc w:val="left"/>
      <w:pPr>
        <w:ind w:left="2592" w:hanging="360"/>
      </w:pPr>
      <w:rPr>
        <w:rFonts w:hint="default" w:ascii="Symbol" w:hAnsi="Symbol"/>
      </w:rPr>
    </w:lvl>
    <w:lvl w:ilvl="4" w:tplc="0C090003" w:tentative="1">
      <w:start w:val="1"/>
      <w:numFmt w:val="bullet"/>
      <w:lvlText w:val="o"/>
      <w:lvlJc w:val="left"/>
      <w:pPr>
        <w:ind w:left="3312" w:hanging="360"/>
      </w:pPr>
      <w:rPr>
        <w:rFonts w:hint="default" w:ascii="Courier New" w:hAnsi="Courier New" w:cs="Courier New"/>
      </w:rPr>
    </w:lvl>
    <w:lvl w:ilvl="5" w:tplc="0C090005" w:tentative="1">
      <w:start w:val="1"/>
      <w:numFmt w:val="bullet"/>
      <w:lvlText w:val=""/>
      <w:lvlJc w:val="left"/>
      <w:pPr>
        <w:ind w:left="4032" w:hanging="360"/>
      </w:pPr>
      <w:rPr>
        <w:rFonts w:hint="default" w:ascii="Wingdings" w:hAnsi="Wingdings"/>
      </w:rPr>
    </w:lvl>
    <w:lvl w:ilvl="6" w:tplc="0C090001" w:tentative="1">
      <w:start w:val="1"/>
      <w:numFmt w:val="bullet"/>
      <w:lvlText w:val=""/>
      <w:lvlJc w:val="left"/>
      <w:pPr>
        <w:ind w:left="4752" w:hanging="360"/>
      </w:pPr>
      <w:rPr>
        <w:rFonts w:hint="default" w:ascii="Symbol" w:hAnsi="Symbol"/>
      </w:rPr>
    </w:lvl>
    <w:lvl w:ilvl="7" w:tplc="0C090003" w:tentative="1">
      <w:start w:val="1"/>
      <w:numFmt w:val="bullet"/>
      <w:lvlText w:val="o"/>
      <w:lvlJc w:val="left"/>
      <w:pPr>
        <w:ind w:left="5472" w:hanging="360"/>
      </w:pPr>
      <w:rPr>
        <w:rFonts w:hint="default" w:ascii="Courier New" w:hAnsi="Courier New" w:cs="Courier New"/>
      </w:rPr>
    </w:lvl>
    <w:lvl w:ilvl="8" w:tplc="0C090005" w:tentative="1">
      <w:start w:val="1"/>
      <w:numFmt w:val="bullet"/>
      <w:lvlText w:val=""/>
      <w:lvlJc w:val="left"/>
      <w:pPr>
        <w:ind w:left="6192" w:hanging="360"/>
      </w:pPr>
      <w:rPr>
        <w:rFonts w:hint="default" w:ascii="Wingdings" w:hAnsi="Wingdings"/>
      </w:rPr>
    </w:lvl>
  </w:abstractNum>
  <w:abstractNum w:abstractNumId="18" w15:restartNumberingAfterBreak="0">
    <w:nsid w:val="4D557A77"/>
    <w:multiLevelType w:val="hybridMultilevel"/>
    <w:tmpl w:val="EF808FE8"/>
    <w:lvl w:ilvl="0" w:tplc="DC60E356">
      <w:numFmt w:val="bullet"/>
      <w:lvlText w:val="-"/>
      <w:lvlJc w:val="left"/>
      <w:pPr>
        <w:ind w:left="420" w:hanging="360"/>
      </w:pPr>
      <w:rPr>
        <w:rFonts w:hint="default" w:ascii="Times New Roman" w:hAnsi="Times New Roman" w:cs="Times New Roman" w:eastAsiaTheme="minorHAnsi"/>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19" w15:restartNumberingAfterBreak="0">
    <w:nsid w:val="4EB40BA1"/>
    <w:multiLevelType w:val="hybridMultilevel"/>
    <w:tmpl w:val="A1DAAE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EE56B74"/>
    <w:multiLevelType w:val="hybridMultilevel"/>
    <w:tmpl w:val="27AC73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0687340"/>
    <w:multiLevelType w:val="hybridMultilevel"/>
    <w:tmpl w:val="6AF017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15C003A"/>
    <w:multiLevelType w:val="hybridMultilevel"/>
    <w:tmpl w:val="B62A1B20"/>
    <w:lvl w:ilvl="0" w:tplc="B87A9F02">
      <w:numFmt w:val="bullet"/>
      <w:lvlText w:val="-"/>
      <w:lvlJc w:val="left"/>
      <w:pPr>
        <w:ind w:left="720" w:hanging="360"/>
      </w:pPr>
      <w:rPr>
        <w:rFonts w:hint="default" w:ascii="Times New Roman" w:hAnsi="Times New Roman" w:cs="Times New Roman"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2B11A3A"/>
    <w:multiLevelType w:val="hybridMultilevel"/>
    <w:tmpl w:val="7720953C"/>
    <w:lvl w:ilvl="0" w:tplc="C6E4BCFA">
      <w:numFmt w:val="bullet"/>
      <w:lvlText w:val="-"/>
      <w:lvlJc w:val="left"/>
      <w:pPr>
        <w:ind w:left="1080" w:hanging="360"/>
      </w:pPr>
      <w:rPr>
        <w:rFonts w:hint="default" w:ascii="Times New Roman" w:hAnsi="Times New Roman" w:cs="Times New Roman" w:eastAsiaTheme="minorHAns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4" w15:restartNumberingAfterBreak="0">
    <w:nsid w:val="5939270E"/>
    <w:multiLevelType w:val="hybridMultilevel"/>
    <w:tmpl w:val="B41ACD0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5" w15:restartNumberingAfterBreak="0">
    <w:nsid w:val="5D850929"/>
    <w:multiLevelType w:val="hybridMultilevel"/>
    <w:tmpl w:val="CB2AB8CC"/>
    <w:lvl w:ilvl="0" w:tplc="3DB0DB90">
      <w:numFmt w:val="bullet"/>
      <w:lvlText w:val="-"/>
      <w:lvlJc w:val="left"/>
      <w:pPr>
        <w:ind w:left="720" w:hanging="360"/>
      </w:pPr>
      <w:rPr>
        <w:rFonts w:hint="default" w:ascii="Times New Roman" w:hAnsi="Times New Roman" w:cs="Times New Roman" w:eastAsiaTheme="minorHAnsi"/>
        <w:i w:val="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5A36E96"/>
    <w:multiLevelType w:val="hybridMultilevel"/>
    <w:tmpl w:val="4D74B7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80732EE"/>
    <w:multiLevelType w:val="hybridMultilevel"/>
    <w:tmpl w:val="16BC75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71132319"/>
    <w:multiLevelType w:val="hybridMultilevel"/>
    <w:tmpl w:val="6CC0A2F4"/>
    <w:lvl w:ilvl="0" w:tplc="4C0E1462">
      <w:numFmt w:val="bullet"/>
      <w:lvlText w:val="-"/>
      <w:lvlJc w:val="left"/>
      <w:pPr>
        <w:ind w:left="420" w:hanging="360"/>
      </w:pPr>
      <w:rPr>
        <w:rFonts w:hint="default" w:ascii="Times New Roman" w:hAnsi="Times New Roman" w:cs="Times New Roman" w:eastAsiaTheme="minorHAnsi"/>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29" w15:restartNumberingAfterBreak="0">
    <w:nsid w:val="71B85F8E"/>
    <w:multiLevelType w:val="hybridMultilevel"/>
    <w:tmpl w:val="231AFF3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0" w15:restartNumberingAfterBreak="0">
    <w:nsid w:val="71CD039B"/>
    <w:multiLevelType w:val="hybridMultilevel"/>
    <w:tmpl w:val="E9923496"/>
    <w:lvl w:ilvl="0" w:tplc="0C090001">
      <w:start w:val="1"/>
      <w:numFmt w:val="bullet"/>
      <w:lvlText w:val=""/>
      <w:lvlJc w:val="left"/>
      <w:pPr>
        <w:ind w:left="420" w:hanging="360"/>
      </w:pPr>
      <w:rPr>
        <w:rFonts w:hint="default" w:ascii="Symbol" w:hAnsi="Symbol"/>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31" w15:restartNumberingAfterBreak="0">
    <w:nsid w:val="761847EF"/>
    <w:multiLevelType w:val="hybridMultilevel"/>
    <w:tmpl w:val="6772E5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8150B3E"/>
    <w:multiLevelType w:val="hybridMultilevel"/>
    <w:tmpl w:val="054A50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1" w16cid:durableId="590309727">
    <w:abstractNumId w:val="19"/>
  </w:num>
  <w:num w:numId="2" w16cid:durableId="211890206">
    <w:abstractNumId w:val="26"/>
  </w:num>
  <w:num w:numId="3" w16cid:durableId="1430661991">
    <w:abstractNumId w:val="12"/>
  </w:num>
  <w:num w:numId="4" w16cid:durableId="1008563920">
    <w:abstractNumId w:val="14"/>
  </w:num>
  <w:num w:numId="5" w16cid:durableId="2031640265">
    <w:abstractNumId w:val="21"/>
  </w:num>
  <w:num w:numId="6" w16cid:durableId="482818579">
    <w:abstractNumId w:val="24"/>
  </w:num>
  <w:num w:numId="7" w16cid:durableId="982347785">
    <w:abstractNumId w:val="7"/>
  </w:num>
  <w:num w:numId="8" w16cid:durableId="1677002922">
    <w:abstractNumId w:val="3"/>
  </w:num>
  <w:num w:numId="9" w16cid:durableId="1587111724">
    <w:abstractNumId w:val="2"/>
  </w:num>
  <w:num w:numId="10" w16cid:durableId="2057075618">
    <w:abstractNumId w:val="9"/>
  </w:num>
  <w:num w:numId="11" w16cid:durableId="1495493502">
    <w:abstractNumId w:val="16"/>
  </w:num>
  <w:num w:numId="12" w16cid:durableId="1087776045">
    <w:abstractNumId w:val="20"/>
  </w:num>
  <w:num w:numId="13" w16cid:durableId="1240016803">
    <w:abstractNumId w:val="32"/>
  </w:num>
  <w:num w:numId="14" w16cid:durableId="182132801">
    <w:abstractNumId w:val="31"/>
  </w:num>
  <w:num w:numId="15" w16cid:durableId="687147586">
    <w:abstractNumId w:val="27"/>
  </w:num>
  <w:num w:numId="16" w16cid:durableId="176429636">
    <w:abstractNumId w:val="29"/>
  </w:num>
  <w:num w:numId="17" w16cid:durableId="1774087862">
    <w:abstractNumId w:val="18"/>
  </w:num>
  <w:num w:numId="18" w16cid:durableId="774250165">
    <w:abstractNumId w:val="25"/>
  </w:num>
  <w:num w:numId="19" w16cid:durableId="1652248222">
    <w:abstractNumId w:val="28"/>
  </w:num>
  <w:num w:numId="20" w16cid:durableId="533544517">
    <w:abstractNumId w:val="22"/>
  </w:num>
  <w:num w:numId="21" w16cid:durableId="398938613">
    <w:abstractNumId w:val="15"/>
  </w:num>
  <w:num w:numId="22" w16cid:durableId="1292982755">
    <w:abstractNumId w:val="8"/>
  </w:num>
  <w:num w:numId="23" w16cid:durableId="620377213">
    <w:abstractNumId w:val="10"/>
  </w:num>
  <w:num w:numId="24" w16cid:durableId="63455556">
    <w:abstractNumId w:val="30"/>
  </w:num>
  <w:num w:numId="25" w16cid:durableId="1598710277">
    <w:abstractNumId w:val="4"/>
  </w:num>
  <w:num w:numId="26" w16cid:durableId="658271319">
    <w:abstractNumId w:val="6"/>
  </w:num>
  <w:num w:numId="27" w16cid:durableId="109279595">
    <w:abstractNumId w:val="23"/>
  </w:num>
  <w:num w:numId="28" w16cid:durableId="1416979698">
    <w:abstractNumId w:val="5"/>
  </w:num>
  <w:num w:numId="29" w16cid:durableId="1333870727">
    <w:abstractNumId w:val="11"/>
  </w:num>
  <w:num w:numId="30" w16cid:durableId="1615404351">
    <w:abstractNumId w:val="1"/>
  </w:num>
  <w:num w:numId="31" w16cid:durableId="288124997">
    <w:abstractNumId w:val="17"/>
  </w:num>
  <w:num w:numId="32" w16cid:durableId="2041128307">
    <w:abstractNumId w:val="0"/>
  </w:num>
  <w:num w:numId="33" w16cid:durableId="20777782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83"/>
    <w:rsid w:val="00003DD0"/>
    <w:rsid w:val="0001214D"/>
    <w:rsid w:val="00012BF7"/>
    <w:rsid w:val="000335FA"/>
    <w:rsid w:val="0004397A"/>
    <w:rsid w:val="00047510"/>
    <w:rsid w:val="00057079"/>
    <w:rsid w:val="000624C4"/>
    <w:rsid w:val="00066217"/>
    <w:rsid w:val="00072764"/>
    <w:rsid w:val="000815BC"/>
    <w:rsid w:val="00083EDB"/>
    <w:rsid w:val="0008503B"/>
    <w:rsid w:val="0008754A"/>
    <w:rsid w:val="000C3860"/>
    <w:rsid w:val="000E37C0"/>
    <w:rsid w:val="000F11EF"/>
    <w:rsid w:val="000F69E2"/>
    <w:rsid w:val="00114F84"/>
    <w:rsid w:val="00167A01"/>
    <w:rsid w:val="001728F4"/>
    <w:rsid w:val="00180C1C"/>
    <w:rsid w:val="00191D83"/>
    <w:rsid w:val="00193E90"/>
    <w:rsid w:val="001C182F"/>
    <w:rsid w:val="001C5383"/>
    <w:rsid w:val="001D3191"/>
    <w:rsid w:val="001F5B81"/>
    <w:rsid w:val="001F617F"/>
    <w:rsid w:val="001F66D4"/>
    <w:rsid w:val="00207F56"/>
    <w:rsid w:val="002233D4"/>
    <w:rsid w:val="00240BE1"/>
    <w:rsid w:val="0025546A"/>
    <w:rsid w:val="00266455"/>
    <w:rsid w:val="00277AEB"/>
    <w:rsid w:val="002859C0"/>
    <w:rsid w:val="002904C9"/>
    <w:rsid w:val="00292503"/>
    <w:rsid w:val="00293520"/>
    <w:rsid w:val="00295FCB"/>
    <w:rsid w:val="002A2EA5"/>
    <w:rsid w:val="002B1E87"/>
    <w:rsid w:val="002B60EA"/>
    <w:rsid w:val="002D3B72"/>
    <w:rsid w:val="002E2086"/>
    <w:rsid w:val="002E4749"/>
    <w:rsid w:val="002E720D"/>
    <w:rsid w:val="002F2920"/>
    <w:rsid w:val="002F6DD3"/>
    <w:rsid w:val="00300E5C"/>
    <w:rsid w:val="00310C15"/>
    <w:rsid w:val="00321836"/>
    <w:rsid w:val="00325201"/>
    <w:rsid w:val="003437C7"/>
    <w:rsid w:val="00344DB8"/>
    <w:rsid w:val="0035433E"/>
    <w:rsid w:val="00356B26"/>
    <w:rsid w:val="00362432"/>
    <w:rsid w:val="00367D2B"/>
    <w:rsid w:val="00372138"/>
    <w:rsid w:val="00372F00"/>
    <w:rsid w:val="00380941"/>
    <w:rsid w:val="003B37FB"/>
    <w:rsid w:val="003B4CD4"/>
    <w:rsid w:val="003B4D51"/>
    <w:rsid w:val="003C339E"/>
    <w:rsid w:val="003C40A3"/>
    <w:rsid w:val="003C7BA1"/>
    <w:rsid w:val="003D364D"/>
    <w:rsid w:val="003D38B9"/>
    <w:rsid w:val="003D7210"/>
    <w:rsid w:val="003E5F40"/>
    <w:rsid w:val="003E7759"/>
    <w:rsid w:val="003F178C"/>
    <w:rsid w:val="004159AA"/>
    <w:rsid w:val="00422D81"/>
    <w:rsid w:val="00446BB6"/>
    <w:rsid w:val="00450293"/>
    <w:rsid w:val="004531AC"/>
    <w:rsid w:val="00453D9C"/>
    <w:rsid w:val="0045477A"/>
    <w:rsid w:val="004A1690"/>
    <w:rsid w:val="004A25A9"/>
    <w:rsid w:val="004A71D6"/>
    <w:rsid w:val="004B037B"/>
    <w:rsid w:val="004C181E"/>
    <w:rsid w:val="004C5381"/>
    <w:rsid w:val="004C5F7A"/>
    <w:rsid w:val="004C6CC2"/>
    <w:rsid w:val="004D15F5"/>
    <w:rsid w:val="004E1C39"/>
    <w:rsid w:val="005026F1"/>
    <w:rsid w:val="005166C2"/>
    <w:rsid w:val="005236DE"/>
    <w:rsid w:val="00525882"/>
    <w:rsid w:val="00537601"/>
    <w:rsid w:val="005378CF"/>
    <w:rsid w:val="005404D7"/>
    <w:rsid w:val="00540E19"/>
    <w:rsid w:val="00542AC7"/>
    <w:rsid w:val="00545742"/>
    <w:rsid w:val="00546EF3"/>
    <w:rsid w:val="00552A26"/>
    <w:rsid w:val="00553ACA"/>
    <w:rsid w:val="00560351"/>
    <w:rsid w:val="00573474"/>
    <w:rsid w:val="00595A0C"/>
    <w:rsid w:val="005D1A14"/>
    <w:rsid w:val="005D293B"/>
    <w:rsid w:val="005D53D8"/>
    <w:rsid w:val="005E08EA"/>
    <w:rsid w:val="005E0B63"/>
    <w:rsid w:val="00606CB5"/>
    <w:rsid w:val="00607981"/>
    <w:rsid w:val="006210A3"/>
    <w:rsid w:val="006408B5"/>
    <w:rsid w:val="00642F5E"/>
    <w:rsid w:val="006664AB"/>
    <w:rsid w:val="00674B1A"/>
    <w:rsid w:val="00694051"/>
    <w:rsid w:val="00695DC4"/>
    <w:rsid w:val="006A001E"/>
    <w:rsid w:val="006B4B75"/>
    <w:rsid w:val="006C3DFC"/>
    <w:rsid w:val="006C3F1E"/>
    <w:rsid w:val="006C655B"/>
    <w:rsid w:val="0070174F"/>
    <w:rsid w:val="0070354D"/>
    <w:rsid w:val="00706A94"/>
    <w:rsid w:val="007137FD"/>
    <w:rsid w:val="0072394C"/>
    <w:rsid w:val="00753261"/>
    <w:rsid w:val="00782499"/>
    <w:rsid w:val="00782AB2"/>
    <w:rsid w:val="0078533A"/>
    <w:rsid w:val="0079128F"/>
    <w:rsid w:val="00795B6A"/>
    <w:rsid w:val="007A2FF8"/>
    <w:rsid w:val="007C1335"/>
    <w:rsid w:val="007C7A9B"/>
    <w:rsid w:val="007E1286"/>
    <w:rsid w:val="00801425"/>
    <w:rsid w:val="00805FCC"/>
    <w:rsid w:val="00810A6C"/>
    <w:rsid w:val="00814FD4"/>
    <w:rsid w:val="00814FD9"/>
    <w:rsid w:val="00820C3E"/>
    <w:rsid w:val="00823F08"/>
    <w:rsid w:val="00824DC0"/>
    <w:rsid w:val="00832C88"/>
    <w:rsid w:val="0085619B"/>
    <w:rsid w:val="00856794"/>
    <w:rsid w:val="00863322"/>
    <w:rsid w:val="0087545C"/>
    <w:rsid w:val="00882D73"/>
    <w:rsid w:val="0089561E"/>
    <w:rsid w:val="00896CA2"/>
    <w:rsid w:val="008973EB"/>
    <w:rsid w:val="008A7723"/>
    <w:rsid w:val="008B3AA4"/>
    <w:rsid w:val="008B4563"/>
    <w:rsid w:val="008C31C9"/>
    <w:rsid w:val="008D27B6"/>
    <w:rsid w:val="008E270A"/>
    <w:rsid w:val="008E7A30"/>
    <w:rsid w:val="008F77E8"/>
    <w:rsid w:val="00936919"/>
    <w:rsid w:val="0095260C"/>
    <w:rsid w:val="00967838"/>
    <w:rsid w:val="00971088"/>
    <w:rsid w:val="009775BB"/>
    <w:rsid w:val="009930EA"/>
    <w:rsid w:val="009B19FE"/>
    <w:rsid w:val="009B4FF1"/>
    <w:rsid w:val="009C164F"/>
    <w:rsid w:val="009C6307"/>
    <w:rsid w:val="009D1C07"/>
    <w:rsid w:val="009D7D9D"/>
    <w:rsid w:val="00A0130C"/>
    <w:rsid w:val="00A03298"/>
    <w:rsid w:val="00A0717C"/>
    <w:rsid w:val="00A156A1"/>
    <w:rsid w:val="00A23713"/>
    <w:rsid w:val="00A25E6D"/>
    <w:rsid w:val="00A30077"/>
    <w:rsid w:val="00A42E18"/>
    <w:rsid w:val="00A45AF2"/>
    <w:rsid w:val="00A62EAB"/>
    <w:rsid w:val="00A72E27"/>
    <w:rsid w:val="00A737A8"/>
    <w:rsid w:val="00A84158"/>
    <w:rsid w:val="00A86366"/>
    <w:rsid w:val="00A90E55"/>
    <w:rsid w:val="00A917B7"/>
    <w:rsid w:val="00A93794"/>
    <w:rsid w:val="00A94F5E"/>
    <w:rsid w:val="00A97853"/>
    <w:rsid w:val="00AA2AD2"/>
    <w:rsid w:val="00AA4F7D"/>
    <w:rsid w:val="00AC4597"/>
    <w:rsid w:val="00AC726C"/>
    <w:rsid w:val="00B01F45"/>
    <w:rsid w:val="00B078C2"/>
    <w:rsid w:val="00B46C7F"/>
    <w:rsid w:val="00B53B59"/>
    <w:rsid w:val="00B54439"/>
    <w:rsid w:val="00B54732"/>
    <w:rsid w:val="00B7364F"/>
    <w:rsid w:val="00B75244"/>
    <w:rsid w:val="00B816F8"/>
    <w:rsid w:val="00B81948"/>
    <w:rsid w:val="00B81AB4"/>
    <w:rsid w:val="00B94E24"/>
    <w:rsid w:val="00BA706A"/>
    <w:rsid w:val="00BB3115"/>
    <w:rsid w:val="00BC5331"/>
    <w:rsid w:val="00BD1CBB"/>
    <w:rsid w:val="00BD4E48"/>
    <w:rsid w:val="00BF2CA6"/>
    <w:rsid w:val="00BF3EBC"/>
    <w:rsid w:val="00C01AC8"/>
    <w:rsid w:val="00C046DB"/>
    <w:rsid w:val="00C11F87"/>
    <w:rsid w:val="00C3007E"/>
    <w:rsid w:val="00C60DCA"/>
    <w:rsid w:val="00C62788"/>
    <w:rsid w:val="00C634C2"/>
    <w:rsid w:val="00C7440E"/>
    <w:rsid w:val="00C821FA"/>
    <w:rsid w:val="00CC0D81"/>
    <w:rsid w:val="00CC31CB"/>
    <w:rsid w:val="00CD09E8"/>
    <w:rsid w:val="00CD787A"/>
    <w:rsid w:val="00CE38A2"/>
    <w:rsid w:val="00D02170"/>
    <w:rsid w:val="00D116F8"/>
    <w:rsid w:val="00D14782"/>
    <w:rsid w:val="00D23C85"/>
    <w:rsid w:val="00D27288"/>
    <w:rsid w:val="00D37FD0"/>
    <w:rsid w:val="00D50BA5"/>
    <w:rsid w:val="00D57EBB"/>
    <w:rsid w:val="00D61B17"/>
    <w:rsid w:val="00D64817"/>
    <w:rsid w:val="00D706DC"/>
    <w:rsid w:val="00D72821"/>
    <w:rsid w:val="00D75244"/>
    <w:rsid w:val="00D86E42"/>
    <w:rsid w:val="00DB060A"/>
    <w:rsid w:val="00DE2750"/>
    <w:rsid w:val="00DF482F"/>
    <w:rsid w:val="00DF5C97"/>
    <w:rsid w:val="00DF61C7"/>
    <w:rsid w:val="00E15BE2"/>
    <w:rsid w:val="00E162AA"/>
    <w:rsid w:val="00E22182"/>
    <w:rsid w:val="00E27B13"/>
    <w:rsid w:val="00E33552"/>
    <w:rsid w:val="00E45202"/>
    <w:rsid w:val="00E543FE"/>
    <w:rsid w:val="00E57241"/>
    <w:rsid w:val="00E8513A"/>
    <w:rsid w:val="00E85314"/>
    <w:rsid w:val="00E91BCF"/>
    <w:rsid w:val="00E96D9F"/>
    <w:rsid w:val="00EA6553"/>
    <w:rsid w:val="00EB078E"/>
    <w:rsid w:val="00EC027A"/>
    <w:rsid w:val="00ED12CD"/>
    <w:rsid w:val="00EE349B"/>
    <w:rsid w:val="00EE7BC4"/>
    <w:rsid w:val="00EF2173"/>
    <w:rsid w:val="00EF2CD0"/>
    <w:rsid w:val="00F00875"/>
    <w:rsid w:val="00F04444"/>
    <w:rsid w:val="00F20EDD"/>
    <w:rsid w:val="00F248DE"/>
    <w:rsid w:val="00F3254B"/>
    <w:rsid w:val="00F354E3"/>
    <w:rsid w:val="00F37EA7"/>
    <w:rsid w:val="00F56CDF"/>
    <w:rsid w:val="00F82170"/>
    <w:rsid w:val="00F96243"/>
    <w:rsid w:val="01D5FB7D"/>
    <w:rsid w:val="04141EB8"/>
    <w:rsid w:val="0CC878FE"/>
    <w:rsid w:val="12863C6D"/>
    <w:rsid w:val="20A67859"/>
    <w:rsid w:val="3334F4D9"/>
    <w:rsid w:val="4E7825BF"/>
    <w:rsid w:val="4F233E97"/>
    <w:rsid w:val="50FFE390"/>
    <w:rsid w:val="53E4991A"/>
    <w:rsid w:val="6DFEDE02"/>
    <w:rsid w:val="739B87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2FDF4"/>
  <w15:docId w15:val="{B823D7FA-9D90-4871-BD15-D60EEF1D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2182"/>
    <w:rPr>
      <w:rFonts w:ascii="Times New Roman" w:hAnsi="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91D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1D83"/>
  </w:style>
  <w:style w:type="paragraph" w:styleId="Footer">
    <w:name w:val="footer"/>
    <w:basedOn w:val="Normal"/>
    <w:link w:val="FooterChar"/>
    <w:uiPriority w:val="99"/>
    <w:unhideWhenUsed/>
    <w:rsid w:val="00191D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1D83"/>
  </w:style>
  <w:style w:type="paragraph" w:styleId="BalloonText">
    <w:name w:val="Balloon Text"/>
    <w:basedOn w:val="Normal"/>
    <w:link w:val="BalloonTextChar"/>
    <w:uiPriority w:val="99"/>
    <w:semiHidden/>
    <w:unhideWhenUsed/>
    <w:rsid w:val="00E2218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22182"/>
    <w:rPr>
      <w:rFonts w:ascii="Tahoma" w:hAnsi="Tahoma" w:cs="Tahoma"/>
      <w:sz w:val="16"/>
      <w:szCs w:val="16"/>
    </w:rPr>
  </w:style>
  <w:style w:type="table" w:styleId="TableGrid">
    <w:name w:val="Table Grid"/>
    <w:basedOn w:val="TableNormal"/>
    <w:uiPriority w:val="59"/>
    <w:unhideWhenUsed/>
    <w:rsid w:val="00D272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27288"/>
    <w:pPr>
      <w:ind w:left="720"/>
      <w:contextualSpacing/>
    </w:pPr>
  </w:style>
  <w:style w:type="character" w:styleId="Hyperlink">
    <w:name w:val="Hyperlink"/>
    <w:basedOn w:val="DefaultParagraphFont"/>
    <w:uiPriority w:val="99"/>
    <w:semiHidden/>
    <w:unhideWhenUsed/>
    <w:rsid w:val="000875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5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266F6-6EC0-4A24-901B-61D8754A99B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Ainsleigh Bates</dc:creator>
  <lastModifiedBy>Mayfield United JSFC</lastModifiedBy>
  <revision>63</revision>
  <lastPrinted>2021-10-05T03:00:00.0000000Z</lastPrinted>
  <dcterms:created xsi:type="dcterms:W3CDTF">2020-11-08T02:33:00.0000000Z</dcterms:created>
  <dcterms:modified xsi:type="dcterms:W3CDTF">2023-06-13T00:28:14.3335514Z</dcterms:modified>
</coreProperties>
</file>